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4265C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65C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265CA">
        <w:rPr>
          <w:rFonts w:ascii="Times New Roman" w:hAnsi="Times New Roman"/>
          <w:sz w:val="24"/>
          <w:szCs w:val="24"/>
        </w:rPr>
        <w:t>05493562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265C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265CA" w:rsidRPr="004265CA">
        <w:rPr>
          <w:rFonts w:ascii="Times New Roman" w:hAnsi="Times New Roman"/>
          <w:sz w:val="24"/>
          <w:szCs w:val="24"/>
        </w:rPr>
        <w:t xml:space="preserve">лікарські засоби 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Фентаніл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Диазепам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Морфін, Натрію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оксибутират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Кетамін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Піпекуронію</w:t>
      </w:r>
      <w:proofErr w:type="spellEnd"/>
      <w:r w:rsidR="004265CA" w:rsidRPr="004265CA">
        <w:rPr>
          <w:rFonts w:ascii="Times New Roman" w:hAnsi="Times New Roman"/>
          <w:color w:val="000000"/>
          <w:sz w:val="24"/>
          <w:szCs w:val="24"/>
        </w:rPr>
        <w:t xml:space="preserve"> бромід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Суксаметоній</w:t>
      </w:r>
      <w:proofErr w:type="spellEnd"/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Рокуроній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 бромід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Пропофол</w:t>
      </w:r>
      <w:proofErr w:type="spellEnd"/>
      <w:r w:rsidR="004265CA" w:rsidRPr="004265CA">
        <w:rPr>
          <w:rFonts w:ascii="Times New Roman" w:hAnsi="Times New Roman"/>
          <w:color w:val="000000"/>
          <w:sz w:val="24"/>
          <w:szCs w:val="24"/>
        </w:rPr>
        <w:t>)</w:t>
      </w:r>
      <w:r w:rsidRPr="004265CA">
        <w:rPr>
          <w:rFonts w:ascii="Times New Roman" w:hAnsi="Times New Roman"/>
          <w:sz w:val="24"/>
          <w:szCs w:val="24"/>
        </w:rPr>
        <w:t xml:space="preserve">, </w:t>
      </w:r>
      <w:r w:rsidR="004265CA" w:rsidRPr="004265CA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4265CA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4265CA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265CA" w:rsidRPr="004265CA">
        <w:rPr>
          <w:rFonts w:ascii="Times New Roman" w:hAnsi="Times New Roman"/>
          <w:sz w:val="24"/>
          <w:szCs w:val="24"/>
        </w:rPr>
        <w:t>UA-2021-02-16-011150-a</w:t>
      </w: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265CA" w:rsidRPr="004265CA">
        <w:rPr>
          <w:rStyle w:val="qabuget"/>
          <w:rFonts w:ascii="Times New Roman" w:hAnsi="Times New Roman"/>
          <w:sz w:val="24"/>
          <w:szCs w:val="24"/>
        </w:rPr>
        <w:t>5481407,50</w:t>
      </w:r>
      <w:r w:rsidRPr="004265CA">
        <w:rPr>
          <w:rFonts w:ascii="Times New Roman" w:hAnsi="Times New Roman"/>
          <w:bCs/>
          <w:sz w:val="24"/>
          <w:szCs w:val="24"/>
        </w:rPr>
        <w:t xml:space="preserve"> </w:t>
      </w:r>
      <w:r w:rsidRPr="004265CA">
        <w:rPr>
          <w:rFonts w:ascii="Times New Roman" w:hAnsi="Times New Roman"/>
          <w:sz w:val="24"/>
          <w:szCs w:val="24"/>
        </w:rPr>
        <w:t>грн. з ПДВ.</w:t>
      </w: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265CA">
        <w:rPr>
          <w:rFonts w:ascii="Times New Roman" w:hAnsi="Times New Roman"/>
          <w:sz w:val="24"/>
          <w:szCs w:val="24"/>
        </w:rPr>
        <w:t xml:space="preserve"> 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265CA" w:rsidRPr="004265CA">
        <w:rPr>
          <w:rFonts w:ascii="Times New Roman" w:hAnsi="Times New Roman"/>
          <w:sz w:val="24"/>
          <w:szCs w:val="24"/>
        </w:rPr>
        <w:t xml:space="preserve">Лікарські засоби 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Фентаніл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Диазепам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Морфін, Натрію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оксибутират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Кетамін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Піпекуронію</w:t>
      </w:r>
      <w:proofErr w:type="spellEnd"/>
      <w:r w:rsidR="004265CA" w:rsidRPr="004265CA">
        <w:rPr>
          <w:rFonts w:ascii="Times New Roman" w:hAnsi="Times New Roman"/>
          <w:color w:val="000000"/>
          <w:sz w:val="24"/>
          <w:szCs w:val="24"/>
        </w:rPr>
        <w:t xml:space="preserve"> бромід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Суксаметоній</w:t>
      </w:r>
      <w:proofErr w:type="spellEnd"/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sz w:val="24"/>
          <w:szCs w:val="24"/>
        </w:rPr>
        <w:t>Рокуроній</w:t>
      </w:r>
      <w:proofErr w:type="spellEnd"/>
      <w:r w:rsidR="004265CA" w:rsidRPr="004265CA">
        <w:rPr>
          <w:rFonts w:ascii="Times New Roman" w:hAnsi="Times New Roman"/>
          <w:sz w:val="24"/>
          <w:szCs w:val="24"/>
        </w:rPr>
        <w:t xml:space="preserve"> бромід</w:t>
      </w:r>
      <w:r w:rsidR="004265CA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4265CA" w:rsidRPr="004265CA">
        <w:rPr>
          <w:rFonts w:ascii="Times New Roman" w:hAnsi="Times New Roman"/>
          <w:color w:val="000000"/>
          <w:sz w:val="24"/>
          <w:szCs w:val="24"/>
        </w:rPr>
        <w:t>Пропофол</w:t>
      </w:r>
      <w:proofErr w:type="spellEnd"/>
      <w:r w:rsidR="004265CA" w:rsidRPr="004265CA">
        <w:rPr>
          <w:rFonts w:ascii="Times New Roman" w:hAnsi="Times New Roman"/>
          <w:color w:val="000000"/>
          <w:sz w:val="24"/>
          <w:szCs w:val="24"/>
        </w:rPr>
        <w:t>)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4265C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265C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265CA" w:rsidRPr="004265CA">
        <w:rPr>
          <w:rStyle w:val="qabuget"/>
          <w:rFonts w:ascii="Times New Roman" w:hAnsi="Times New Roman"/>
          <w:sz w:val="24"/>
          <w:szCs w:val="24"/>
        </w:rPr>
        <w:t>5481407,50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265C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4265C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26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26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C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426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265C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26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265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65C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265CA">
        <w:rPr>
          <w:rFonts w:ascii="Times New Roman" w:eastAsia="Calibri" w:hAnsi="Times New Roman" w:cs="Times New Roman"/>
          <w:sz w:val="24"/>
          <w:szCs w:val="24"/>
        </w:rPr>
        <w:t>».</w:t>
      </w:r>
      <w:r w:rsidRPr="0042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26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C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4265CA">
        <w:rPr>
          <w:rFonts w:ascii="Times New Roman" w:hAnsi="Times New Roman"/>
          <w:sz w:val="24"/>
          <w:szCs w:val="24"/>
        </w:rPr>
        <w:t>лі</w:t>
      </w:r>
      <w:bookmarkStart w:id="0" w:name="_GoBack"/>
      <w:bookmarkEnd w:id="0"/>
      <w:r w:rsidR="00691456" w:rsidRPr="004265CA">
        <w:rPr>
          <w:rFonts w:ascii="Times New Roman" w:hAnsi="Times New Roman"/>
          <w:sz w:val="24"/>
          <w:szCs w:val="24"/>
        </w:rPr>
        <w:t>карськ</w:t>
      </w:r>
      <w:r w:rsidR="00691456">
        <w:rPr>
          <w:rFonts w:ascii="Times New Roman" w:hAnsi="Times New Roman"/>
          <w:sz w:val="24"/>
          <w:szCs w:val="24"/>
        </w:rPr>
        <w:t>их</w:t>
      </w:r>
      <w:r w:rsidR="00691456" w:rsidRPr="004265CA">
        <w:rPr>
          <w:rFonts w:ascii="Times New Roman" w:hAnsi="Times New Roman"/>
          <w:sz w:val="24"/>
          <w:szCs w:val="24"/>
        </w:rPr>
        <w:t xml:space="preserve"> засоб</w:t>
      </w:r>
      <w:r w:rsidR="00691456">
        <w:rPr>
          <w:rFonts w:ascii="Times New Roman" w:hAnsi="Times New Roman"/>
          <w:sz w:val="24"/>
          <w:szCs w:val="24"/>
        </w:rPr>
        <w:t>ів</w:t>
      </w:r>
      <w:r w:rsidR="00691456" w:rsidRPr="004265CA">
        <w:rPr>
          <w:rFonts w:ascii="Times New Roman" w:hAnsi="Times New Roman"/>
          <w:sz w:val="24"/>
          <w:szCs w:val="24"/>
        </w:rPr>
        <w:t xml:space="preserve"> </w:t>
      </w:r>
      <w:r w:rsidR="00691456" w:rsidRPr="0042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691456" w:rsidRPr="004265CA">
        <w:rPr>
          <w:rFonts w:ascii="Times New Roman" w:hAnsi="Times New Roman"/>
          <w:sz w:val="24"/>
          <w:szCs w:val="24"/>
        </w:rPr>
        <w:t>Фентаніл</w:t>
      </w:r>
      <w:proofErr w:type="spellEnd"/>
      <w:r w:rsidR="00691456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456" w:rsidRPr="004265CA">
        <w:rPr>
          <w:rFonts w:ascii="Times New Roman" w:hAnsi="Times New Roman"/>
          <w:sz w:val="24"/>
          <w:szCs w:val="24"/>
        </w:rPr>
        <w:t>Диазепам</w:t>
      </w:r>
      <w:proofErr w:type="spellEnd"/>
      <w:r w:rsidR="00691456" w:rsidRPr="004265CA">
        <w:rPr>
          <w:rFonts w:ascii="Times New Roman" w:hAnsi="Times New Roman"/>
          <w:sz w:val="24"/>
          <w:szCs w:val="24"/>
        </w:rPr>
        <w:t xml:space="preserve">, Морфін, Натрію </w:t>
      </w:r>
      <w:proofErr w:type="spellStart"/>
      <w:r w:rsidR="00691456" w:rsidRPr="004265CA">
        <w:rPr>
          <w:rFonts w:ascii="Times New Roman" w:hAnsi="Times New Roman"/>
          <w:sz w:val="24"/>
          <w:szCs w:val="24"/>
        </w:rPr>
        <w:t>оксибутират</w:t>
      </w:r>
      <w:proofErr w:type="spellEnd"/>
      <w:r w:rsidR="00691456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456" w:rsidRPr="004265CA">
        <w:rPr>
          <w:rFonts w:ascii="Times New Roman" w:hAnsi="Times New Roman"/>
          <w:color w:val="000000"/>
          <w:sz w:val="24"/>
          <w:szCs w:val="24"/>
        </w:rPr>
        <w:t>Кетамін</w:t>
      </w:r>
      <w:proofErr w:type="spellEnd"/>
      <w:r w:rsidR="00691456" w:rsidRPr="00426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456" w:rsidRPr="004265CA">
        <w:rPr>
          <w:rFonts w:ascii="Times New Roman" w:hAnsi="Times New Roman"/>
          <w:color w:val="000000"/>
          <w:sz w:val="24"/>
          <w:szCs w:val="24"/>
        </w:rPr>
        <w:t>Піпекуронію</w:t>
      </w:r>
      <w:proofErr w:type="spellEnd"/>
      <w:r w:rsidR="00691456" w:rsidRPr="004265CA">
        <w:rPr>
          <w:rFonts w:ascii="Times New Roman" w:hAnsi="Times New Roman"/>
          <w:color w:val="000000"/>
          <w:sz w:val="24"/>
          <w:szCs w:val="24"/>
        </w:rPr>
        <w:t xml:space="preserve"> бромід</w:t>
      </w:r>
      <w:r w:rsidR="00691456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691456" w:rsidRPr="004265CA">
        <w:rPr>
          <w:rFonts w:ascii="Times New Roman" w:hAnsi="Times New Roman"/>
          <w:color w:val="000000"/>
          <w:sz w:val="24"/>
          <w:szCs w:val="24"/>
        </w:rPr>
        <w:t>Суксаметоній</w:t>
      </w:r>
      <w:proofErr w:type="spellEnd"/>
      <w:r w:rsidR="00691456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691456" w:rsidRPr="004265CA">
        <w:rPr>
          <w:rFonts w:ascii="Times New Roman" w:hAnsi="Times New Roman"/>
          <w:sz w:val="24"/>
          <w:szCs w:val="24"/>
        </w:rPr>
        <w:t>Рокуроній</w:t>
      </w:r>
      <w:proofErr w:type="spellEnd"/>
      <w:r w:rsidR="00691456" w:rsidRPr="004265CA">
        <w:rPr>
          <w:rFonts w:ascii="Times New Roman" w:hAnsi="Times New Roman"/>
          <w:sz w:val="24"/>
          <w:szCs w:val="24"/>
        </w:rPr>
        <w:t xml:space="preserve"> бромід</w:t>
      </w:r>
      <w:r w:rsidR="00691456" w:rsidRPr="004265C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691456" w:rsidRPr="004265CA">
        <w:rPr>
          <w:rFonts w:ascii="Times New Roman" w:hAnsi="Times New Roman"/>
          <w:color w:val="000000"/>
          <w:sz w:val="24"/>
          <w:szCs w:val="24"/>
        </w:rPr>
        <w:t>Пропофол</w:t>
      </w:r>
      <w:proofErr w:type="spellEnd"/>
      <w:r w:rsidR="00691456" w:rsidRPr="004265CA">
        <w:rPr>
          <w:rFonts w:ascii="Times New Roman" w:hAnsi="Times New Roman"/>
          <w:color w:val="000000"/>
          <w:sz w:val="24"/>
          <w:szCs w:val="24"/>
        </w:rPr>
        <w:t>)</w:t>
      </w:r>
      <w:r w:rsidRPr="004265CA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4265CA" w:rsidRPr="004265CA">
        <w:rPr>
          <w:rStyle w:val="qabuget"/>
          <w:rFonts w:ascii="Times New Roman" w:hAnsi="Times New Roman" w:cs="Times New Roman"/>
          <w:sz w:val="24"/>
          <w:szCs w:val="24"/>
        </w:rPr>
        <w:t>5481407,50</w:t>
      </w:r>
      <w:r w:rsidR="004265CA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265CA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691456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626A01"/>
    <w:rsid w:val="00672FC0"/>
    <w:rsid w:val="0069145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941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dcterms:created xsi:type="dcterms:W3CDTF">2021-02-17T09:27:00Z</dcterms:created>
  <dcterms:modified xsi:type="dcterms:W3CDTF">2021-02-17T09:30:00Z</dcterms:modified>
</cp:coreProperties>
</file>