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7919F6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19F6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7919F6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19F6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7919F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919F6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7919F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9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7919F6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7919F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7919F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919F6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7919F6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7919F6">
        <w:rPr>
          <w:rFonts w:ascii="Times New Roman" w:hAnsi="Times New Roman"/>
          <w:sz w:val="24"/>
          <w:szCs w:val="24"/>
        </w:rPr>
        <w:t>05493562</w:t>
      </w:r>
      <w:r w:rsidRPr="007919F6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7919F6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7919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7919F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9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7919F6" w:rsidRPr="007919F6">
        <w:rPr>
          <w:rFonts w:ascii="Times New Roman" w:hAnsi="Times New Roman"/>
          <w:sz w:val="24"/>
          <w:szCs w:val="24"/>
        </w:rPr>
        <w:t xml:space="preserve">Лікарські засоби </w:t>
      </w:r>
      <w:r w:rsidR="007919F6" w:rsidRPr="007919F6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7919F6" w:rsidRPr="007919F6">
        <w:rPr>
          <w:rFonts w:ascii="Times New Roman" w:hAnsi="Times New Roman"/>
          <w:sz w:val="24"/>
          <w:szCs w:val="24"/>
        </w:rPr>
        <w:t>Йогексол</w:t>
      </w:r>
      <w:proofErr w:type="spellEnd"/>
      <w:r w:rsidR="007919F6" w:rsidRPr="007919F6">
        <w:rPr>
          <w:rFonts w:ascii="Times New Roman" w:hAnsi="Times New Roman"/>
          <w:sz w:val="24"/>
          <w:szCs w:val="24"/>
        </w:rPr>
        <w:t>)</w:t>
      </w:r>
      <w:r w:rsidRPr="007919F6">
        <w:rPr>
          <w:rFonts w:ascii="Times New Roman" w:hAnsi="Times New Roman"/>
          <w:sz w:val="24"/>
          <w:szCs w:val="24"/>
        </w:rPr>
        <w:t xml:space="preserve">, </w:t>
      </w:r>
      <w:r w:rsidR="004265CA" w:rsidRPr="007919F6">
        <w:rPr>
          <w:rFonts w:ascii="Times New Roman" w:hAnsi="Times New Roman"/>
          <w:sz w:val="24"/>
          <w:szCs w:val="24"/>
        </w:rPr>
        <w:t xml:space="preserve">ДК 021-2015: </w:t>
      </w:r>
      <w:r w:rsidR="004265CA" w:rsidRPr="007919F6">
        <w:rPr>
          <w:rFonts w:ascii="Times New Roman" w:eastAsia="Times New Roman" w:hAnsi="Times New Roman"/>
          <w:sz w:val="24"/>
          <w:szCs w:val="24"/>
          <w:lang w:eastAsia="uk-UA"/>
        </w:rPr>
        <w:t xml:space="preserve">33600000-6 - </w:t>
      </w:r>
      <w:r w:rsidR="004265CA" w:rsidRPr="007919F6">
        <w:rPr>
          <w:rFonts w:ascii="Times New Roman" w:hAnsi="Times New Roman"/>
          <w:sz w:val="24"/>
          <w:szCs w:val="24"/>
        </w:rPr>
        <w:t>фармацевтична продукція</w:t>
      </w:r>
    </w:p>
    <w:p w:rsidR="00672FC0" w:rsidRPr="007919F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19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7919F6" w:rsidRPr="007919F6">
        <w:rPr>
          <w:rStyle w:val="tendertuid2nhc4"/>
          <w:rFonts w:ascii="Times New Roman" w:hAnsi="Times New Roman"/>
          <w:sz w:val="24"/>
          <w:szCs w:val="24"/>
        </w:rPr>
        <w:t>UA-2021-04-19-007073-c</w:t>
      </w:r>
    </w:p>
    <w:p w:rsidR="00672FC0" w:rsidRPr="007919F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19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7919F6" w:rsidRPr="007919F6">
        <w:rPr>
          <w:rFonts w:ascii="Times New Roman" w:hAnsi="Times New Roman"/>
          <w:bCs/>
          <w:sz w:val="24"/>
          <w:szCs w:val="24"/>
        </w:rPr>
        <w:t>2 284 900</w:t>
      </w:r>
      <w:r w:rsidR="007919F6" w:rsidRPr="007919F6">
        <w:rPr>
          <w:rFonts w:ascii="Times New Roman" w:hAnsi="Times New Roman"/>
          <w:bCs/>
          <w:sz w:val="24"/>
          <w:szCs w:val="24"/>
        </w:rPr>
        <w:t>,00</w:t>
      </w:r>
      <w:r w:rsidRPr="007919F6">
        <w:rPr>
          <w:rFonts w:ascii="Times New Roman" w:hAnsi="Times New Roman"/>
          <w:bCs/>
          <w:sz w:val="24"/>
          <w:szCs w:val="24"/>
        </w:rPr>
        <w:t xml:space="preserve"> </w:t>
      </w:r>
      <w:r w:rsidRPr="007919F6">
        <w:rPr>
          <w:rFonts w:ascii="Times New Roman" w:hAnsi="Times New Roman"/>
          <w:sz w:val="24"/>
          <w:szCs w:val="24"/>
        </w:rPr>
        <w:t>грн. з ПДВ.</w:t>
      </w:r>
    </w:p>
    <w:p w:rsidR="00672FC0" w:rsidRPr="007919F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19F6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919F6">
        <w:rPr>
          <w:rFonts w:ascii="Times New Roman" w:hAnsi="Times New Roman"/>
          <w:sz w:val="24"/>
          <w:szCs w:val="24"/>
        </w:rPr>
        <w:t xml:space="preserve"> </w:t>
      </w:r>
      <w:r w:rsidRPr="007919F6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7919F6" w:rsidRPr="007919F6">
        <w:rPr>
          <w:rFonts w:ascii="Times New Roman" w:hAnsi="Times New Roman"/>
          <w:sz w:val="24"/>
          <w:szCs w:val="24"/>
        </w:rPr>
        <w:t xml:space="preserve">Лікарські засоби </w:t>
      </w:r>
      <w:r w:rsidR="007919F6" w:rsidRPr="007919F6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7919F6" w:rsidRPr="007919F6">
        <w:rPr>
          <w:rFonts w:ascii="Times New Roman" w:hAnsi="Times New Roman"/>
          <w:sz w:val="24"/>
          <w:szCs w:val="24"/>
        </w:rPr>
        <w:t>Йогексол</w:t>
      </w:r>
      <w:proofErr w:type="spellEnd"/>
      <w:r w:rsidR="007919F6" w:rsidRPr="007919F6">
        <w:rPr>
          <w:rFonts w:ascii="Times New Roman" w:hAnsi="Times New Roman"/>
          <w:sz w:val="24"/>
          <w:szCs w:val="24"/>
        </w:rPr>
        <w:t>)</w:t>
      </w:r>
      <w:r w:rsidRPr="007919F6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</w:t>
      </w:r>
      <w:bookmarkStart w:id="0" w:name="_GoBack"/>
      <w:bookmarkEnd w:id="0"/>
      <w:r w:rsidRPr="007919F6">
        <w:rPr>
          <w:rFonts w:ascii="Times New Roman" w:eastAsia="Times New Roman" w:hAnsi="Times New Roman"/>
          <w:sz w:val="24"/>
          <w:szCs w:val="24"/>
          <w:lang w:eastAsia="ru-RU"/>
        </w:rPr>
        <w:t xml:space="preserve">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7919F6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7919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7919F6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7919F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9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7919F6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7919F6" w:rsidRPr="007919F6">
        <w:rPr>
          <w:rFonts w:ascii="Times New Roman" w:hAnsi="Times New Roman"/>
          <w:bCs/>
          <w:sz w:val="24"/>
          <w:szCs w:val="24"/>
        </w:rPr>
        <w:t>2 284 900,00</w:t>
      </w:r>
      <w:r w:rsidRPr="007919F6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7919F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919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7919F6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7919F6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7919F6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7919F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9F6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7919F6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9F6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7919F6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7919F6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7919F6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7919F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7919F6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7919F6">
        <w:rPr>
          <w:rFonts w:ascii="Times New Roman" w:eastAsia="Calibri" w:hAnsi="Times New Roman" w:cs="Times New Roman"/>
          <w:sz w:val="24"/>
          <w:szCs w:val="24"/>
        </w:rPr>
        <w:t>».</w:t>
      </w:r>
      <w:r w:rsidRPr="00791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7919F6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9F6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7919F6" w:rsidRPr="007919F6">
        <w:rPr>
          <w:rFonts w:ascii="Times New Roman" w:hAnsi="Times New Roman" w:cs="Times New Roman"/>
          <w:sz w:val="24"/>
          <w:szCs w:val="24"/>
        </w:rPr>
        <w:t xml:space="preserve">Лікарські засоби </w:t>
      </w:r>
      <w:r w:rsidR="007919F6" w:rsidRPr="007919F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7919F6" w:rsidRPr="007919F6">
        <w:rPr>
          <w:rFonts w:ascii="Times New Roman" w:hAnsi="Times New Roman" w:cs="Times New Roman"/>
          <w:sz w:val="24"/>
          <w:szCs w:val="24"/>
        </w:rPr>
        <w:t>Йогексол</w:t>
      </w:r>
      <w:proofErr w:type="spellEnd"/>
      <w:r w:rsidR="007919F6" w:rsidRPr="007919F6">
        <w:rPr>
          <w:rFonts w:ascii="Times New Roman" w:hAnsi="Times New Roman" w:cs="Times New Roman"/>
          <w:sz w:val="24"/>
          <w:szCs w:val="24"/>
        </w:rPr>
        <w:t>)</w:t>
      </w:r>
      <w:r w:rsidRPr="007919F6">
        <w:rPr>
          <w:rFonts w:ascii="Times New Roman" w:eastAsia="Calibri" w:hAnsi="Times New Roman" w:cs="Times New Roman"/>
          <w:sz w:val="24"/>
          <w:szCs w:val="24"/>
        </w:rPr>
        <w:t xml:space="preserve"> за KEKВ 2220 становить </w:t>
      </w:r>
      <w:r w:rsidR="007919F6" w:rsidRPr="007919F6">
        <w:rPr>
          <w:rFonts w:ascii="Times New Roman" w:hAnsi="Times New Roman" w:cs="Times New Roman"/>
          <w:bCs/>
          <w:sz w:val="24"/>
          <w:szCs w:val="24"/>
        </w:rPr>
        <w:t>2 284 900,00</w:t>
      </w:r>
      <w:r w:rsidR="004265CA" w:rsidRPr="007919F6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7919F6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672FC0" w:rsidRDefault="007919F6"/>
    <w:sectPr w:rsidR="00B55040" w:rsidRPr="00672FC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25419"/>
    <w:rsid w:val="004265CA"/>
    <w:rsid w:val="00626A01"/>
    <w:rsid w:val="00672FC0"/>
    <w:rsid w:val="00691456"/>
    <w:rsid w:val="007919F6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1D83D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4</cp:revision>
  <dcterms:created xsi:type="dcterms:W3CDTF">2021-02-17T09:27:00Z</dcterms:created>
  <dcterms:modified xsi:type="dcterms:W3CDTF">2021-07-08T08:41:00Z</dcterms:modified>
</cp:coreProperties>
</file>