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8562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F85620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562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85620">
        <w:rPr>
          <w:rFonts w:ascii="Times New Roman" w:hAnsi="Times New Roman"/>
          <w:sz w:val="24"/>
          <w:szCs w:val="24"/>
        </w:rPr>
        <w:t>05493562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8562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8562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Інформаційно-телекомунікаційні послуги (Обробка вхідних викликів операторами)) ДК </w:t>
      </w:r>
      <w:r w:rsidR="00F85620" w:rsidRPr="00F8562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021:2015: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79510000-2 Послуги з приймання телефонних дзвінків</w:t>
      </w:r>
    </w:p>
    <w:p w:rsidR="00672FC0" w:rsidRPr="00F8562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85620" w:rsidRPr="00F85620">
        <w:rPr>
          <w:rStyle w:val="h-select-all"/>
          <w:rFonts w:ascii="Times New Roman" w:hAnsi="Times New Roman"/>
          <w:sz w:val="24"/>
          <w:szCs w:val="24"/>
        </w:rPr>
        <w:t>UA-2023-04-25-010786-a</w:t>
      </w:r>
    </w:p>
    <w:p w:rsidR="00672FC0" w:rsidRPr="00F85620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85620" w:rsidRPr="00F85620">
        <w:rPr>
          <w:rFonts w:ascii="Times New Roman" w:hAnsi="Times New Roman"/>
          <w:bCs/>
          <w:color w:val="000000"/>
          <w:sz w:val="24"/>
          <w:szCs w:val="24"/>
        </w:rPr>
        <w:t xml:space="preserve">150000,00 </w:t>
      </w:r>
      <w:r w:rsidR="00F85620" w:rsidRPr="00F85620">
        <w:rPr>
          <w:rFonts w:ascii="Times New Roman" w:hAnsi="Times New Roman"/>
          <w:sz w:val="24"/>
          <w:szCs w:val="24"/>
        </w:rPr>
        <w:t xml:space="preserve">грн. (Сто п’ятдесят </w:t>
      </w:r>
      <w:r w:rsidR="00F85620" w:rsidRPr="00F85620">
        <w:rPr>
          <w:rFonts w:ascii="Times New Roman" w:hAnsi="Times New Roman"/>
          <w:color w:val="000000"/>
          <w:sz w:val="24"/>
          <w:szCs w:val="24"/>
        </w:rPr>
        <w:t>тисяч  гривень 00 копійок</w:t>
      </w:r>
      <w:r w:rsidR="00F85620" w:rsidRPr="00F85620">
        <w:rPr>
          <w:rFonts w:ascii="Times New Roman" w:hAnsi="Times New Roman"/>
          <w:sz w:val="24"/>
          <w:szCs w:val="24"/>
        </w:rPr>
        <w:t xml:space="preserve">) </w:t>
      </w:r>
      <w:r w:rsidR="00F85620" w:rsidRPr="00F85620">
        <w:rPr>
          <w:rFonts w:ascii="Times New Roman" w:hAnsi="Times New Roman"/>
          <w:color w:val="000000"/>
          <w:sz w:val="24"/>
          <w:szCs w:val="24"/>
        </w:rPr>
        <w:t>з ПДВ.</w:t>
      </w:r>
      <w:r w:rsidR="0052264C" w:rsidRPr="00F85620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F8562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5620">
        <w:rPr>
          <w:rFonts w:ascii="Times New Roman" w:hAnsi="Times New Roman"/>
          <w:sz w:val="24"/>
          <w:szCs w:val="24"/>
        </w:rPr>
        <w:t xml:space="preserve"> 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Інформаційно-телекомунікаційні послуги (Обробка вхідних викликів операторами)) ДК </w:t>
      </w:r>
      <w:r w:rsidR="00F85620" w:rsidRPr="00F8562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021:2015: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79510000-2 Послуги з приймання телефонних дзвінків</w:t>
      </w:r>
      <w:bookmarkStart w:id="0" w:name="_GoBack"/>
      <w:bookmarkEnd w:id="0"/>
      <w:r w:rsidR="0052264C"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фінансово-господарської діяльності Інституту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F85620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8562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85620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85620" w:rsidRPr="00F85620">
        <w:rPr>
          <w:rFonts w:ascii="Times New Roman" w:hAnsi="Times New Roman"/>
          <w:bCs/>
          <w:color w:val="000000"/>
          <w:sz w:val="24"/>
          <w:szCs w:val="24"/>
        </w:rPr>
        <w:t xml:space="preserve">150000,00 </w:t>
      </w:r>
      <w:r w:rsidR="00F85620" w:rsidRPr="00F85620">
        <w:rPr>
          <w:rFonts w:ascii="Times New Roman" w:hAnsi="Times New Roman"/>
          <w:sz w:val="24"/>
          <w:szCs w:val="24"/>
        </w:rPr>
        <w:t xml:space="preserve">грн. (Сто п’ятдесят </w:t>
      </w:r>
      <w:r w:rsidR="00F85620" w:rsidRPr="00F85620">
        <w:rPr>
          <w:rFonts w:ascii="Times New Roman" w:hAnsi="Times New Roman"/>
          <w:color w:val="000000"/>
          <w:sz w:val="24"/>
          <w:szCs w:val="24"/>
        </w:rPr>
        <w:t>тисяч  гривень 00 копійок</w:t>
      </w:r>
      <w:r w:rsidR="00F85620" w:rsidRPr="00F85620">
        <w:rPr>
          <w:rFonts w:ascii="Times New Roman" w:hAnsi="Times New Roman"/>
          <w:sz w:val="24"/>
          <w:szCs w:val="24"/>
        </w:rPr>
        <w:t xml:space="preserve">) </w:t>
      </w:r>
      <w:r w:rsidR="00F85620" w:rsidRPr="00F85620">
        <w:rPr>
          <w:rFonts w:ascii="Times New Roman" w:hAnsi="Times New Roman"/>
          <w:color w:val="000000"/>
          <w:sz w:val="24"/>
          <w:szCs w:val="24"/>
        </w:rPr>
        <w:t>з ПДВ.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8562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F85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562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8562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8562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62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8562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8562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F8562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8562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85620">
        <w:rPr>
          <w:rFonts w:ascii="Times New Roman" w:eastAsia="Calibri" w:hAnsi="Times New Roman" w:cs="Times New Roman"/>
          <w:sz w:val="24"/>
          <w:szCs w:val="24"/>
        </w:rPr>
        <w:t>».</w:t>
      </w:r>
      <w:r w:rsidRPr="00F85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8562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Інформаційно-телекомунікаційні послуги (Обробка вхідних викликів операторами)) ДК </w:t>
      </w:r>
      <w:r w:rsidR="00F85620" w:rsidRPr="00F8562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021:2015:</w:t>
      </w:r>
      <w:r w:rsidR="00F85620" w:rsidRPr="00F8562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79510000-2 Послуги з приймання телефонних дзвінків</w:t>
      </w:r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F85620">
        <w:rPr>
          <w:rFonts w:ascii="Times New Roman" w:eastAsia="Calibri" w:hAnsi="Times New Roman" w:cs="Times New Roman"/>
          <w:sz w:val="24"/>
          <w:szCs w:val="24"/>
        </w:rPr>
        <w:t>4</w:t>
      </w:r>
      <w:r w:rsidRPr="00F85620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F85620">
        <w:rPr>
          <w:rFonts w:ascii="Times New Roman" w:eastAsia="Calibri" w:hAnsi="Times New Roman" w:cs="Times New Roman"/>
          <w:sz w:val="24"/>
          <w:szCs w:val="24"/>
        </w:rPr>
        <w:t>/2282</w:t>
      </w:r>
      <w:r w:rsidRPr="00F8562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85620" w:rsidRPr="00F85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150000,00 </w:t>
      </w:r>
      <w:r w:rsidR="00F85620" w:rsidRPr="00F85620">
        <w:rPr>
          <w:rFonts w:ascii="Times New Roman" w:hAnsi="Times New Roman" w:cs="Times New Roman"/>
          <w:sz w:val="24"/>
          <w:szCs w:val="24"/>
        </w:rPr>
        <w:t xml:space="preserve">грн. (Сто п’ятдесят </w:t>
      </w:r>
      <w:r w:rsidR="00F85620" w:rsidRPr="00F85620">
        <w:rPr>
          <w:rFonts w:ascii="Times New Roman" w:hAnsi="Times New Roman" w:cs="Times New Roman"/>
          <w:color w:val="000000"/>
          <w:sz w:val="24"/>
          <w:szCs w:val="24"/>
        </w:rPr>
        <w:t>тисяч  гривень 00 копійок</w:t>
      </w:r>
      <w:r w:rsidR="00F85620" w:rsidRPr="00F85620">
        <w:rPr>
          <w:rFonts w:ascii="Times New Roman" w:hAnsi="Times New Roman" w:cs="Times New Roman"/>
          <w:sz w:val="24"/>
          <w:szCs w:val="24"/>
        </w:rPr>
        <w:t xml:space="preserve">) </w:t>
      </w:r>
      <w:r w:rsidR="00F85620" w:rsidRPr="00F85620">
        <w:rPr>
          <w:rFonts w:ascii="Times New Roman" w:hAnsi="Times New Roman" w:cs="Times New Roman"/>
          <w:color w:val="000000"/>
          <w:sz w:val="24"/>
          <w:szCs w:val="24"/>
        </w:rPr>
        <w:t>з ПДВ.</w:t>
      </w:r>
    </w:p>
    <w:p w:rsidR="00B55040" w:rsidRPr="00F85620" w:rsidRDefault="00F8562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85620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F8562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2023-05-22T16:30:00Z</dcterms:modified>
</cp:coreProperties>
</file>