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5A6F9F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F9F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5A6F9F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6F9F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5A6F9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5A6F9F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F73C4" w:rsidRPr="005A6F9F" w:rsidRDefault="00672FC0" w:rsidP="000F73C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F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5A6F9F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5A6F9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5A6F9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A6F9F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5A6F9F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5A6F9F">
        <w:rPr>
          <w:rFonts w:ascii="Times New Roman" w:hAnsi="Times New Roman"/>
          <w:sz w:val="24"/>
          <w:szCs w:val="24"/>
        </w:rPr>
        <w:t>05493562</w:t>
      </w:r>
      <w:r w:rsidRPr="005A6F9F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5A6F9F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5A6F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73C4" w:rsidRPr="005A6F9F" w:rsidRDefault="00672FC0" w:rsidP="005A6F9F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F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5A6F9F" w:rsidRPr="005A6F9F">
        <w:rPr>
          <w:rFonts w:ascii="Times New Roman" w:hAnsi="Times New Roman"/>
          <w:bCs/>
          <w:sz w:val="24"/>
          <w:szCs w:val="24"/>
        </w:rPr>
        <w:t>Послуги з прання та сухого чищення (</w:t>
      </w:r>
      <w:r w:rsidR="005A6F9F" w:rsidRPr="005A6F9F">
        <w:rPr>
          <w:rFonts w:ascii="Times New Roman" w:hAnsi="Times New Roman"/>
          <w:bCs/>
          <w:sz w:val="24"/>
          <w:szCs w:val="24"/>
          <w:lang w:eastAsia="ar-SA"/>
        </w:rPr>
        <w:t xml:space="preserve">Послуги з прання, прасування, дезінфекції та укомплектування білизною, </w:t>
      </w:r>
      <w:r w:rsidR="005A6F9F" w:rsidRPr="005A6F9F">
        <w:rPr>
          <w:rFonts w:ascii="Times New Roman" w:hAnsi="Times New Roman"/>
          <w:sz w:val="24"/>
          <w:szCs w:val="24"/>
          <w:lang w:eastAsia="ar-SA"/>
        </w:rPr>
        <w:t xml:space="preserve"> ліжкового фонду</w:t>
      </w:r>
      <w:r w:rsidR="005A6F9F" w:rsidRPr="005A6F9F">
        <w:rPr>
          <w:rFonts w:ascii="Times New Roman" w:hAnsi="Times New Roman"/>
          <w:bCs/>
          <w:sz w:val="24"/>
          <w:szCs w:val="24"/>
        </w:rPr>
        <w:t>)</w:t>
      </w:r>
      <w:r w:rsidR="000F73C4" w:rsidRPr="005A6F9F">
        <w:rPr>
          <w:rFonts w:ascii="Times New Roman" w:hAnsi="Times New Roman"/>
          <w:sz w:val="24"/>
          <w:szCs w:val="24"/>
        </w:rPr>
        <w:t xml:space="preserve"> Класифікація за ДК 021-2015 (CPV) </w:t>
      </w:r>
      <w:r w:rsidR="005A6F9F" w:rsidRPr="005A6F9F">
        <w:rPr>
          <w:rFonts w:ascii="Times New Roman" w:hAnsi="Times New Roman"/>
          <w:bCs/>
          <w:sz w:val="24"/>
          <w:szCs w:val="24"/>
        </w:rPr>
        <w:t>98310000-9 - Послуги з прання та сухого чищення</w:t>
      </w:r>
    </w:p>
    <w:p w:rsidR="00672FC0" w:rsidRPr="005A6F9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6F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5A6F9F" w:rsidRPr="005A6F9F">
        <w:rPr>
          <w:rStyle w:val="h-select-all"/>
          <w:rFonts w:ascii="Times New Roman" w:hAnsi="Times New Roman"/>
          <w:sz w:val="24"/>
          <w:szCs w:val="24"/>
        </w:rPr>
        <w:t>UA-2021-03-16-011715-c</w:t>
      </w:r>
      <w:bookmarkEnd w:id="0"/>
    </w:p>
    <w:p w:rsidR="00672FC0" w:rsidRPr="005A6F9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6F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5A6F9F" w:rsidRPr="005A6F9F">
        <w:rPr>
          <w:rFonts w:ascii="Times New Roman" w:hAnsi="Times New Roman"/>
          <w:sz w:val="24"/>
          <w:szCs w:val="24"/>
        </w:rPr>
        <w:t>2</w:t>
      </w:r>
      <w:r w:rsidR="000F73C4" w:rsidRPr="005A6F9F">
        <w:rPr>
          <w:rFonts w:ascii="Times New Roman" w:hAnsi="Times New Roman"/>
          <w:sz w:val="24"/>
          <w:szCs w:val="24"/>
        </w:rPr>
        <w:t xml:space="preserve"> </w:t>
      </w:r>
      <w:r w:rsidR="005A6F9F" w:rsidRPr="005A6F9F">
        <w:rPr>
          <w:rFonts w:ascii="Times New Roman" w:hAnsi="Times New Roman"/>
          <w:sz w:val="24"/>
          <w:szCs w:val="24"/>
        </w:rPr>
        <w:t>400</w:t>
      </w:r>
      <w:r w:rsidR="000F73C4" w:rsidRPr="005A6F9F">
        <w:rPr>
          <w:rFonts w:ascii="Times New Roman" w:hAnsi="Times New Roman"/>
          <w:sz w:val="24"/>
          <w:szCs w:val="24"/>
        </w:rPr>
        <w:t xml:space="preserve"> 000</w:t>
      </w:r>
      <w:r w:rsidR="00483C6D" w:rsidRPr="005A6F9F">
        <w:rPr>
          <w:rFonts w:ascii="Times New Roman" w:hAnsi="Times New Roman"/>
          <w:sz w:val="24"/>
          <w:szCs w:val="24"/>
        </w:rPr>
        <w:t>,00</w:t>
      </w:r>
      <w:r w:rsidRPr="005A6F9F">
        <w:rPr>
          <w:rFonts w:ascii="Times New Roman" w:hAnsi="Times New Roman"/>
          <w:bCs/>
          <w:sz w:val="24"/>
          <w:szCs w:val="24"/>
        </w:rPr>
        <w:t xml:space="preserve"> </w:t>
      </w:r>
      <w:r w:rsidRPr="005A6F9F">
        <w:rPr>
          <w:rFonts w:ascii="Times New Roman" w:hAnsi="Times New Roman"/>
          <w:sz w:val="24"/>
          <w:szCs w:val="24"/>
        </w:rPr>
        <w:t>грн. з ПДВ.</w:t>
      </w:r>
    </w:p>
    <w:p w:rsidR="00672FC0" w:rsidRPr="005A6F9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6F9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5A6F9F">
        <w:rPr>
          <w:rFonts w:ascii="Times New Roman" w:hAnsi="Times New Roman"/>
          <w:sz w:val="24"/>
          <w:szCs w:val="24"/>
        </w:rPr>
        <w:t xml:space="preserve"> </w:t>
      </w:r>
      <w:r w:rsidRPr="005A6F9F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5A6F9F" w:rsidRPr="005A6F9F">
        <w:rPr>
          <w:rFonts w:ascii="Times New Roman" w:hAnsi="Times New Roman"/>
          <w:bCs/>
          <w:sz w:val="24"/>
          <w:szCs w:val="24"/>
        </w:rPr>
        <w:t>Послуги з прання та сухого чищення (</w:t>
      </w:r>
      <w:r w:rsidR="005A6F9F" w:rsidRPr="005A6F9F">
        <w:rPr>
          <w:rFonts w:ascii="Times New Roman" w:hAnsi="Times New Roman"/>
          <w:bCs/>
          <w:sz w:val="24"/>
          <w:szCs w:val="24"/>
          <w:lang w:eastAsia="ar-SA"/>
        </w:rPr>
        <w:t xml:space="preserve">Послуги з прання, прасування, дезінфекції та укомплектування білизною, </w:t>
      </w:r>
      <w:r w:rsidR="005A6F9F" w:rsidRPr="005A6F9F">
        <w:rPr>
          <w:rFonts w:ascii="Times New Roman" w:hAnsi="Times New Roman"/>
          <w:sz w:val="24"/>
          <w:szCs w:val="24"/>
          <w:lang w:eastAsia="ar-SA"/>
        </w:rPr>
        <w:t xml:space="preserve"> ліжкового фонду</w:t>
      </w:r>
      <w:r w:rsidR="005A6F9F" w:rsidRPr="005A6F9F">
        <w:rPr>
          <w:rFonts w:ascii="Times New Roman" w:hAnsi="Times New Roman"/>
          <w:bCs/>
          <w:sz w:val="24"/>
          <w:szCs w:val="24"/>
        </w:rPr>
        <w:t>)</w:t>
      </w:r>
      <w:r w:rsidR="005A6F9F" w:rsidRPr="005A6F9F">
        <w:rPr>
          <w:rFonts w:ascii="Times New Roman" w:hAnsi="Times New Roman"/>
          <w:sz w:val="24"/>
          <w:szCs w:val="24"/>
        </w:rPr>
        <w:t xml:space="preserve"> Класифікація за ДК 021-2015 (CPV) </w:t>
      </w:r>
      <w:r w:rsidR="005A6F9F" w:rsidRPr="005A6F9F">
        <w:rPr>
          <w:rFonts w:ascii="Times New Roman" w:hAnsi="Times New Roman"/>
          <w:bCs/>
          <w:sz w:val="24"/>
          <w:szCs w:val="24"/>
        </w:rPr>
        <w:t>98310000-9 - Послуги з прання та сухого чищення</w:t>
      </w:r>
      <w:r w:rsidR="000F73C4" w:rsidRPr="005A6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6F9F" w:rsidRPr="005A6F9F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необхідні для забезпечення дотримання санітарних правил та належного епідеміологічного стану в відділеннях Інституту, </w:t>
      </w:r>
      <w:r w:rsidRPr="005A6F9F">
        <w:rPr>
          <w:rFonts w:ascii="Times New Roman" w:eastAsia="Times New Roman" w:hAnsi="Times New Roman"/>
          <w:sz w:val="24"/>
          <w:szCs w:val="24"/>
          <w:lang w:eastAsia="ru-RU"/>
        </w:rPr>
        <w:t>наданн</w:t>
      </w:r>
      <w:r w:rsidR="005A6F9F" w:rsidRPr="005A6F9F">
        <w:rPr>
          <w:rFonts w:ascii="Times New Roman" w:eastAsia="Times New Roman" w:hAnsi="Times New Roman"/>
          <w:sz w:val="24"/>
          <w:szCs w:val="24"/>
          <w:lang w:eastAsia="ru-RU"/>
        </w:rPr>
        <w:t>я якісної</w:t>
      </w:r>
      <w:r w:rsidRPr="005A6F9F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5A6F9F" w:rsidRPr="005A6F9F">
        <w:rPr>
          <w:rFonts w:ascii="Times New Roman" w:eastAsia="Times New Roman" w:hAnsi="Times New Roman"/>
          <w:sz w:val="24"/>
          <w:szCs w:val="24"/>
          <w:lang w:eastAsia="ru-RU"/>
        </w:rPr>
        <w:t xml:space="preserve">кількісних потреб та </w:t>
      </w:r>
      <w:r w:rsidR="000F73C4" w:rsidRPr="005A6F9F">
        <w:rPr>
          <w:rFonts w:ascii="Times New Roman" w:eastAsia="Times New Roman" w:hAnsi="Times New Roman"/>
          <w:sz w:val="24"/>
          <w:szCs w:val="24"/>
          <w:lang w:eastAsia="ru-RU"/>
        </w:rPr>
        <w:t xml:space="preserve">умов </w:t>
      </w:r>
      <w:r w:rsidR="005A6F9F" w:rsidRPr="005A6F9F">
        <w:rPr>
          <w:rFonts w:ascii="Times New Roman" w:eastAsia="Times New Roman" w:hAnsi="Times New Roman"/>
          <w:sz w:val="24"/>
          <w:szCs w:val="24"/>
          <w:lang w:eastAsia="ru-RU"/>
        </w:rPr>
        <w:t>використання</w:t>
      </w:r>
      <w:r w:rsidR="000F73C4" w:rsidRPr="005A6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6F9F" w:rsidRPr="005A6F9F">
        <w:rPr>
          <w:rFonts w:ascii="Times New Roman" w:eastAsia="Times New Roman" w:hAnsi="Times New Roman"/>
          <w:sz w:val="24"/>
          <w:szCs w:val="24"/>
          <w:lang w:eastAsia="ru-RU"/>
        </w:rPr>
        <w:t>постільної білизни та ліжкового фонду</w:t>
      </w:r>
      <w:r w:rsidRPr="005A6F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5A6F9F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5A6F9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6F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5A6F9F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5A6F9F" w:rsidRPr="005A6F9F">
        <w:rPr>
          <w:rFonts w:ascii="Times New Roman" w:hAnsi="Times New Roman"/>
          <w:sz w:val="24"/>
          <w:szCs w:val="24"/>
        </w:rPr>
        <w:t>2</w:t>
      </w:r>
      <w:r w:rsidR="000F73C4" w:rsidRPr="005A6F9F">
        <w:rPr>
          <w:rFonts w:ascii="Times New Roman" w:hAnsi="Times New Roman"/>
          <w:sz w:val="24"/>
          <w:szCs w:val="24"/>
        </w:rPr>
        <w:t xml:space="preserve"> </w:t>
      </w:r>
      <w:r w:rsidR="005A6F9F" w:rsidRPr="005A6F9F">
        <w:rPr>
          <w:rFonts w:ascii="Times New Roman" w:hAnsi="Times New Roman"/>
          <w:sz w:val="24"/>
          <w:szCs w:val="24"/>
        </w:rPr>
        <w:t>400</w:t>
      </w:r>
      <w:r w:rsidR="000F73C4" w:rsidRPr="005A6F9F">
        <w:rPr>
          <w:rFonts w:ascii="Times New Roman" w:hAnsi="Times New Roman"/>
          <w:sz w:val="24"/>
          <w:szCs w:val="24"/>
        </w:rPr>
        <w:t xml:space="preserve"> 000</w:t>
      </w:r>
      <w:r w:rsidR="004265CA" w:rsidRPr="005A6F9F">
        <w:rPr>
          <w:rStyle w:val="qabuget"/>
          <w:rFonts w:ascii="Times New Roman" w:hAnsi="Times New Roman"/>
          <w:sz w:val="24"/>
          <w:szCs w:val="24"/>
        </w:rPr>
        <w:t>,</w:t>
      </w:r>
      <w:r w:rsidR="00483C6D" w:rsidRPr="005A6F9F">
        <w:rPr>
          <w:rStyle w:val="qabuget"/>
          <w:rFonts w:ascii="Times New Roman" w:hAnsi="Times New Roman"/>
          <w:sz w:val="24"/>
          <w:szCs w:val="24"/>
        </w:rPr>
        <w:t>0</w:t>
      </w:r>
      <w:r w:rsidR="004265CA" w:rsidRPr="005A6F9F">
        <w:rPr>
          <w:rStyle w:val="qabuget"/>
          <w:rFonts w:ascii="Times New Roman" w:hAnsi="Times New Roman"/>
          <w:sz w:val="24"/>
          <w:szCs w:val="24"/>
        </w:rPr>
        <w:t>0</w:t>
      </w:r>
      <w:r w:rsidRPr="005A6F9F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5A6F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6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5A6F9F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5A6F9F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5A6F9F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5A6F9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6F9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5A6F9F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F9F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5A6F9F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5A6F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5A6F9F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5A6F9F">
        <w:rPr>
          <w:rFonts w:ascii="Times New Roman" w:eastAsia="Calibri" w:hAnsi="Times New Roman" w:cs="Times New Roman"/>
          <w:sz w:val="24"/>
          <w:szCs w:val="24"/>
        </w:rPr>
        <w:t>».</w:t>
      </w:r>
      <w:r w:rsidRPr="005A6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0F73C4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F9F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5A6F9F" w:rsidRPr="005A6F9F">
        <w:rPr>
          <w:rFonts w:ascii="Times New Roman" w:hAnsi="Times New Roman" w:cs="Times New Roman"/>
          <w:bCs/>
          <w:sz w:val="24"/>
          <w:szCs w:val="24"/>
        </w:rPr>
        <w:t>Послуги з прання та сухого чищення (</w:t>
      </w:r>
      <w:r w:rsidR="005A6F9F" w:rsidRPr="005A6F9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Послуги з прання, прасування, дезінфекції та укомплектування білизною, </w:t>
      </w:r>
      <w:r w:rsidR="005A6F9F" w:rsidRPr="005A6F9F">
        <w:rPr>
          <w:rFonts w:ascii="Times New Roman" w:hAnsi="Times New Roman" w:cs="Times New Roman"/>
          <w:sz w:val="24"/>
          <w:szCs w:val="24"/>
          <w:lang w:eastAsia="ar-SA"/>
        </w:rPr>
        <w:t xml:space="preserve"> ліжкового фонду</w:t>
      </w:r>
      <w:r w:rsidR="005A6F9F" w:rsidRPr="005A6F9F">
        <w:rPr>
          <w:rFonts w:ascii="Times New Roman" w:hAnsi="Times New Roman" w:cs="Times New Roman"/>
          <w:bCs/>
          <w:sz w:val="24"/>
          <w:szCs w:val="24"/>
        </w:rPr>
        <w:t>)</w:t>
      </w:r>
      <w:r w:rsidR="005A6F9F" w:rsidRPr="005A6F9F">
        <w:rPr>
          <w:rFonts w:ascii="Times New Roman" w:hAnsi="Times New Roman" w:cs="Times New Roman"/>
          <w:sz w:val="24"/>
          <w:szCs w:val="24"/>
        </w:rPr>
        <w:t xml:space="preserve"> Класифікація за ДК 021-2015 (CPV) </w:t>
      </w:r>
      <w:r w:rsidR="005A6F9F" w:rsidRPr="005A6F9F">
        <w:rPr>
          <w:rFonts w:ascii="Times New Roman" w:hAnsi="Times New Roman" w:cs="Times New Roman"/>
          <w:bCs/>
          <w:sz w:val="24"/>
          <w:szCs w:val="24"/>
        </w:rPr>
        <w:t>98310000-9 - Послуги з прання та сухого чищення</w:t>
      </w:r>
      <w:r w:rsidRPr="005A6F9F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5A6F9F" w:rsidRPr="005A6F9F">
        <w:rPr>
          <w:rFonts w:ascii="Times New Roman" w:eastAsia="Calibri" w:hAnsi="Times New Roman" w:cs="Times New Roman"/>
          <w:sz w:val="24"/>
          <w:szCs w:val="24"/>
        </w:rPr>
        <w:t>2240</w:t>
      </w:r>
      <w:r w:rsidR="00CB606E" w:rsidRPr="005A6F9F">
        <w:rPr>
          <w:rFonts w:ascii="Times New Roman" w:eastAsia="Calibri" w:hAnsi="Times New Roman" w:cs="Times New Roman"/>
          <w:sz w:val="24"/>
          <w:szCs w:val="24"/>
        </w:rPr>
        <w:t>/2282</w:t>
      </w:r>
      <w:r w:rsidRPr="005A6F9F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5A6F9F" w:rsidRPr="005A6F9F">
        <w:rPr>
          <w:rFonts w:ascii="Times New Roman" w:hAnsi="Times New Roman" w:cs="Times New Roman"/>
          <w:sz w:val="24"/>
          <w:szCs w:val="24"/>
        </w:rPr>
        <w:t>2</w:t>
      </w:r>
      <w:r w:rsidR="00483C6D" w:rsidRPr="005A6F9F">
        <w:rPr>
          <w:rFonts w:ascii="Times New Roman" w:hAnsi="Times New Roman" w:cs="Times New Roman"/>
          <w:sz w:val="24"/>
          <w:szCs w:val="24"/>
        </w:rPr>
        <w:t> </w:t>
      </w:r>
      <w:r w:rsidR="005A6F9F" w:rsidRPr="005A6F9F">
        <w:rPr>
          <w:rFonts w:ascii="Times New Roman" w:hAnsi="Times New Roman" w:cs="Times New Roman"/>
          <w:sz w:val="24"/>
          <w:szCs w:val="24"/>
        </w:rPr>
        <w:t>400</w:t>
      </w:r>
      <w:r w:rsidR="00483C6D" w:rsidRPr="005A6F9F">
        <w:rPr>
          <w:rFonts w:ascii="Times New Roman" w:hAnsi="Times New Roman" w:cs="Times New Roman"/>
          <w:sz w:val="24"/>
          <w:szCs w:val="24"/>
        </w:rPr>
        <w:t> 000,00</w:t>
      </w:r>
      <w:r w:rsidR="004265CA" w:rsidRPr="005A6F9F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5A6F9F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CB32B6" w:rsidRDefault="005A6F9F">
      <w:pPr>
        <w:rPr>
          <w:rFonts w:ascii="Times New Roman" w:hAnsi="Times New Roman" w:cs="Times New Roman"/>
          <w:sz w:val="24"/>
          <w:szCs w:val="24"/>
        </w:rPr>
      </w:pPr>
    </w:p>
    <w:sectPr w:rsidR="00B55040" w:rsidRPr="00CB32B6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0F73C4"/>
    <w:rsid w:val="00325419"/>
    <w:rsid w:val="004265CA"/>
    <w:rsid w:val="00483C6D"/>
    <w:rsid w:val="004C45E2"/>
    <w:rsid w:val="005A6F9F"/>
    <w:rsid w:val="00626A01"/>
    <w:rsid w:val="00672FC0"/>
    <w:rsid w:val="00691456"/>
    <w:rsid w:val="00BF286D"/>
    <w:rsid w:val="00CB32B6"/>
    <w:rsid w:val="00CB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B3C0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F7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F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10">
    <w:name w:val="Заголовок 1 Знак"/>
    <w:basedOn w:val="a0"/>
    <w:link w:val="1"/>
    <w:uiPriority w:val="9"/>
    <w:rsid w:val="000F73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A6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9</cp:revision>
  <dcterms:created xsi:type="dcterms:W3CDTF">2021-02-17T09:27:00Z</dcterms:created>
  <dcterms:modified xsi:type="dcterms:W3CDTF">2021-03-18T14:06:00Z</dcterms:modified>
</cp:coreProperties>
</file>