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0" w:rsidRPr="00587E6D" w:rsidRDefault="00672FC0" w:rsidP="00672FC0">
      <w:pPr>
        <w:spacing w:after="0" w:line="240" w:lineRule="auto"/>
        <w:jc w:val="center"/>
        <w:rPr>
          <w:rFonts w:ascii="Times New Roman" w:hAnsi="Times New Roman"/>
          <w:b/>
          <w:sz w:val="24"/>
          <w:szCs w:val="24"/>
        </w:rPr>
      </w:pPr>
      <w:r w:rsidRPr="00587E6D">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72FC0" w:rsidRPr="00587E6D" w:rsidRDefault="00672FC0" w:rsidP="00672FC0">
      <w:pPr>
        <w:spacing w:after="120" w:line="240" w:lineRule="auto"/>
        <w:contextualSpacing/>
        <w:jc w:val="center"/>
        <w:rPr>
          <w:rFonts w:ascii="Times New Roman" w:hAnsi="Times New Roman" w:cs="Times New Roman"/>
          <w:sz w:val="24"/>
          <w:szCs w:val="24"/>
        </w:rPr>
      </w:pPr>
      <w:r w:rsidRPr="00587E6D">
        <w:rPr>
          <w:rFonts w:ascii="Times New Roman" w:hAnsi="Times New Roman" w:cs="Times New Roman"/>
          <w:sz w:val="24"/>
          <w:szCs w:val="24"/>
        </w:rPr>
        <w:t>(відповідно до пункту 4</w:t>
      </w:r>
      <w:r w:rsidRPr="00587E6D">
        <w:rPr>
          <w:rFonts w:ascii="Times New Roman" w:hAnsi="Times New Roman" w:cs="Times New Roman"/>
          <w:sz w:val="24"/>
          <w:szCs w:val="24"/>
          <w:vertAlign w:val="superscript"/>
        </w:rPr>
        <w:t xml:space="preserve">1 </w:t>
      </w:r>
      <w:r w:rsidRPr="00587E6D">
        <w:rPr>
          <w:rFonts w:ascii="Times New Roman" w:hAnsi="Times New Roman" w:cs="Times New Roman"/>
          <w:sz w:val="24"/>
          <w:szCs w:val="24"/>
        </w:rPr>
        <w:t>постанови КМУ від 11.10.2016 № 710 «Про ефективне використання державних коштів» (зі змінами))</w:t>
      </w:r>
    </w:p>
    <w:p w:rsidR="00672FC0" w:rsidRPr="001F21FD" w:rsidRDefault="00672FC0" w:rsidP="00672FC0">
      <w:pPr>
        <w:pStyle w:val="a3"/>
        <w:numPr>
          <w:ilvl w:val="0"/>
          <w:numId w:val="1"/>
        </w:numPr>
        <w:tabs>
          <w:tab w:val="left" w:pos="851"/>
        </w:tabs>
        <w:spacing w:after="120" w:line="240" w:lineRule="auto"/>
        <w:ind w:left="0" w:firstLine="425"/>
        <w:contextualSpacing w:val="0"/>
        <w:jc w:val="both"/>
        <w:rPr>
          <w:rFonts w:ascii="Times New Roman" w:eastAsia="Times New Roman" w:hAnsi="Times New Roman"/>
          <w:sz w:val="24"/>
          <w:szCs w:val="24"/>
          <w:lang w:eastAsia="ru-RU"/>
        </w:rPr>
      </w:pPr>
      <w:r w:rsidRPr="00587E6D">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87E6D">
        <w:rPr>
          <w:rFonts w:ascii="Times New Roman" w:hAnsi="Times New Roman"/>
          <w:sz w:val="24"/>
          <w:szCs w:val="24"/>
        </w:rPr>
        <w:t>Державна установа «Національний інститут серцево-</w:t>
      </w:r>
      <w:r w:rsidRPr="001F21FD">
        <w:rPr>
          <w:rFonts w:ascii="Times New Roman" w:hAnsi="Times New Roman"/>
          <w:sz w:val="24"/>
          <w:szCs w:val="24"/>
        </w:rPr>
        <w:t>судинної хірургії ім. М.М. Амосова Національної академії медичних наук України»</w:t>
      </w:r>
      <w:r w:rsidRPr="001F21FD">
        <w:rPr>
          <w:rFonts w:ascii="Times New Roman" w:eastAsia="Times New Roman" w:hAnsi="Times New Roman"/>
          <w:sz w:val="24"/>
          <w:szCs w:val="24"/>
          <w:lang w:eastAsia="ru-RU"/>
        </w:rPr>
        <w:t xml:space="preserve">; </w:t>
      </w:r>
      <w:r w:rsidRPr="001F21FD">
        <w:rPr>
          <w:rFonts w:ascii="Times New Roman" w:eastAsia="Times New Roman" w:hAnsi="Times New Roman"/>
          <w:sz w:val="24"/>
          <w:szCs w:val="24"/>
          <w:lang w:eastAsia="ru-RU"/>
        </w:rPr>
        <w:br/>
      </w:r>
      <w:r w:rsidRPr="001F21FD">
        <w:rPr>
          <w:rFonts w:ascii="Times New Roman" w:hAnsi="Times New Roman"/>
          <w:sz w:val="24"/>
          <w:szCs w:val="24"/>
        </w:rPr>
        <w:t>вул. М. Амосова, 6,  м. Київ , 03038, Україна</w:t>
      </w:r>
      <w:r w:rsidRPr="001F21FD">
        <w:rPr>
          <w:rFonts w:ascii="Times New Roman" w:eastAsia="Times New Roman" w:hAnsi="Times New Roman"/>
          <w:sz w:val="24"/>
          <w:szCs w:val="24"/>
          <w:lang w:eastAsia="ru-RU"/>
        </w:rPr>
        <w:t xml:space="preserve">; код за ЄДРПОУ – </w:t>
      </w:r>
      <w:r w:rsidRPr="001F21FD">
        <w:rPr>
          <w:rFonts w:ascii="Times New Roman" w:hAnsi="Times New Roman"/>
          <w:sz w:val="24"/>
          <w:szCs w:val="24"/>
        </w:rPr>
        <w:t>05493562</w:t>
      </w:r>
      <w:r w:rsidRPr="001F21FD">
        <w:rPr>
          <w:rFonts w:ascii="Times New Roman" w:eastAsia="Times New Roman" w:hAnsi="Times New Roman"/>
          <w:sz w:val="24"/>
          <w:szCs w:val="24"/>
          <w:lang w:eastAsia="ru-RU"/>
        </w:rPr>
        <w:t xml:space="preserve">; категорія замовника – </w:t>
      </w:r>
      <w:r w:rsidRPr="001F21FD">
        <w:rPr>
          <w:rFonts w:ascii="Times New Roman" w:hAnsi="Times New Roman"/>
          <w:sz w:val="24"/>
          <w:szCs w:val="24"/>
        </w:rPr>
        <w:t>Юридична особа, яка забезпечує потреби держави або територіальної громади</w:t>
      </w:r>
      <w:r w:rsidRPr="001F21FD">
        <w:rPr>
          <w:rFonts w:ascii="Times New Roman" w:eastAsia="Times New Roman" w:hAnsi="Times New Roman"/>
          <w:sz w:val="24"/>
          <w:szCs w:val="24"/>
          <w:lang w:eastAsia="ru-RU"/>
        </w:rPr>
        <w:t>.</w:t>
      </w:r>
    </w:p>
    <w:p w:rsidR="00672FC0" w:rsidRPr="00120621" w:rsidRDefault="00672FC0" w:rsidP="00B274DC">
      <w:pPr>
        <w:pStyle w:val="1"/>
        <w:rPr>
          <w:b w:val="0"/>
          <w:sz w:val="24"/>
          <w:szCs w:val="24"/>
          <w:lang w:val="ru-RU"/>
        </w:rPr>
      </w:pPr>
      <w:proofErr w:type="spellStart"/>
      <w:r w:rsidRPr="001F21FD">
        <w:rPr>
          <w:sz w:val="24"/>
          <w:szCs w:val="24"/>
          <w:lang w:val="ru-RU" w:eastAsia="ru-RU"/>
        </w:rPr>
        <w:t>Назва</w:t>
      </w:r>
      <w:proofErr w:type="spellEnd"/>
      <w:r w:rsidRPr="001F21FD">
        <w:rPr>
          <w:sz w:val="24"/>
          <w:szCs w:val="24"/>
          <w:lang w:val="ru-RU" w:eastAsia="ru-RU"/>
        </w:rPr>
        <w:t xml:space="preserve"> предмета </w:t>
      </w:r>
      <w:proofErr w:type="spellStart"/>
      <w:r w:rsidRPr="001F21FD">
        <w:rPr>
          <w:sz w:val="24"/>
          <w:szCs w:val="24"/>
          <w:lang w:val="ru-RU" w:eastAsia="ru-RU"/>
        </w:rPr>
        <w:t>закупівлі</w:t>
      </w:r>
      <w:proofErr w:type="spellEnd"/>
      <w:r w:rsidRPr="001F21FD">
        <w:rPr>
          <w:sz w:val="24"/>
          <w:szCs w:val="24"/>
          <w:lang w:val="ru-RU" w:eastAsia="ru-RU"/>
        </w:rPr>
        <w:t xml:space="preserve"> </w:t>
      </w:r>
      <w:proofErr w:type="spellStart"/>
      <w:r w:rsidRPr="001F21FD">
        <w:rPr>
          <w:sz w:val="24"/>
          <w:szCs w:val="24"/>
          <w:lang w:val="ru-RU" w:eastAsia="ru-RU"/>
        </w:rPr>
        <w:t>із</w:t>
      </w:r>
      <w:proofErr w:type="spellEnd"/>
      <w:r w:rsidRPr="001F21FD">
        <w:rPr>
          <w:sz w:val="24"/>
          <w:szCs w:val="24"/>
          <w:lang w:val="ru-RU" w:eastAsia="ru-RU"/>
        </w:rPr>
        <w:t xml:space="preserve"> </w:t>
      </w:r>
      <w:proofErr w:type="spellStart"/>
      <w:r w:rsidRPr="001F21FD">
        <w:rPr>
          <w:sz w:val="24"/>
          <w:szCs w:val="24"/>
          <w:lang w:val="ru-RU" w:eastAsia="ru-RU"/>
        </w:rPr>
        <w:t>зазначенням</w:t>
      </w:r>
      <w:proofErr w:type="spellEnd"/>
      <w:r w:rsidRPr="001F21FD">
        <w:rPr>
          <w:sz w:val="24"/>
          <w:szCs w:val="24"/>
          <w:lang w:val="ru-RU" w:eastAsia="ru-RU"/>
        </w:rPr>
        <w:t xml:space="preserve"> коду за </w:t>
      </w:r>
      <w:proofErr w:type="spellStart"/>
      <w:r w:rsidRPr="001F21FD">
        <w:rPr>
          <w:sz w:val="24"/>
          <w:szCs w:val="24"/>
          <w:lang w:val="ru-RU" w:eastAsia="ru-RU"/>
        </w:rPr>
        <w:t>Єдиним</w:t>
      </w:r>
      <w:proofErr w:type="spellEnd"/>
      <w:r w:rsidRPr="001F21FD">
        <w:rPr>
          <w:sz w:val="24"/>
          <w:szCs w:val="24"/>
          <w:lang w:val="ru-RU" w:eastAsia="ru-RU"/>
        </w:rPr>
        <w:t xml:space="preserve"> </w:t>
      </w:r>
      <w:proofErr w:type="spellStart"/>
      <w:r w:rsidRPr="001F21FD">
        <w:rPr>
          <w:sz w:val="24"/>
          <w:szCs w:val="24"/>
          <w:lang w:val="ru-RU" w:eastAsia="ru-RU"/>
        </w:rPr>
        <w:t>закупівельним</w:t>
      </w:r>
      <w:proofErr w:type="spellEnd"/>
      <w:r w:rsidRPr="001F21FD">
        <w:rPr>
          <w:sz w:val="24"/>
          <w:szCs w:val="24"/>
          <w:lang w:val="ru-RU" w:eastAsia="ru-RU"/>
        </w:rPr>
        <w:t xml:space="preserve"> словником (у </w:t>
      </w:r>
      <w:proofErr w:type="spellStart"/>
      <w:r w:rsidRPr="001F21FD">
        <w:rPr>
          <w:sz w:val="24"/>
          <w:szCs w:val="24"/>
          <w:lang w:val="ru-RU" w:eastAsia="ru-RU"/>
        </w:rPr>
        <w:t>разі</w:t>
      </w:r>
      <w:proofErr w:type="spellEnd"/>
      <w:r w:rsidRPr="001F21FD">
        <w:rPr>
          <w:sz w:val="24"/>
          <w:szCs w:val="24"/>
          <w:lang w:val="ru-RU" w:eastAsia="ru-RU"/>
        </w:rPr>
        <w:t xml:space="preserve"> </w:t>
      </w:r>
      <w:proofErr w:type="spellStart"/>
      <w:r w:rsidRPr="001F21FD">
        <w:rPr>
          <w:sz w:val="24"/>
          <w:szCs w:val="24"/>
          <w:lang w:val="ru-RU" w:eastAsia="ru-RU"/>
        </w:rPr>
        <w:t>поділу</w:t>
      </w:r>
      <w:proofErr w:type="spellEnd"/>
      <w:r w:rsidRPr="001F21FD">
        <w:rPr>
          <w:sz w:val="24"/>
          <w:szCs w:val="24"/>
          <w:lang w:val="ru-RU" w:eastAsia="ru-RU"/>
        </w:rPr>
        <w:t xml:space="preserve"> на </w:t>
      </w:r>
      <w:proofErr w:type="spellStart"/>
      <w:r w:rsidRPr="001F21FD">
        <w:rPr>
          <w:sz w:val="24"/>
          <w:szCs w:val="24"/>
          <w:lang w:val="ru-RU" w:eastAsia="ru-RU"/>
        </w:rPr>
        <w:t>лоти</w:t>
      </w:r>
      <w:proofErr w:type="spellEnd"/>
      <w:r w:rsidRPr="001F21FD">
        <w:rPr>
          <w:sz w:val="24"/>
          <w:szCs w:val="24"/>
          <w:lang w:val="ru-RU" w:eastAsia="ru-RU"/>
        </w:rPr>
        <w:t xml:space="preserve"> </w:t>
      </w:r>
      <w:proofErr w:type="spellStart"/>
      <w:r w:rsidRPr="001F21FD">
        <w:rPr>
          <w:sz w:val="24"/>
          <w:szCs w:val="24"/>
          <w:lang w:val="ru-RU" w:eastAsia="ru-RU"/>
        </w:rPr>
        <w:t>такі</w:t>
      </w:r>
      <w:proofErr w:type="spellEnd"/>
      <w:r w:rsidRPr="001F21FD">
        <w:rPr>
          <w:sz w:val="24"/>
          <w:szCs w:val="24"/>
          <w:lang w:val="ru-RU" w:eastAsia="ru-RU"/>
        </w:rPr>
        <w:t xml:space="preserve"> </w:t>
      </w:r>
      <w:proofErr w:type="spellStart"/>
      <w:r w:rsidRPr="001F21FD">
        <w:rPr>
          <w:sz w:val="24"/>
          <w:szCs w:val="24"/>
          <w:lang w:val="ru-RU" w:eastAsia="ru-RU"/>
        </w:rPr>
        <w:t>відомості</w:t>
      </w:r>
      <w:proofErr w:type="spellEnd"/>
      <w:r w:rsidRPr="001F21FD">
        <w:rPr>
          <w:sz w:val="24"/>
          <w:szCs w:val="24"/>
          <w:lang w:val="ru-RU" w:eastAsia="ru-RU"/>
        </w:rPr>
        <w:t xml:space="preserve"> </w:t>
      </w:r>
      <w:proofErr w:type="spellStart"/>
      <w:r w:rsidRPr="001F21FD">
        <w:rPr>
          <w:sz w:val="24"/>
          <w:szCs w:val="24"/>
          <w:lang w:val="ru-RU" w:eastAsia="ru-RU"/>
        </w:rPr>
        <w:t>повинні</w:t>
      </w:r>
      <w:proofErr w:type="spellEnd"/>
      <w:r w:rsidRPr="001F21FD">
        <w:rPr>
          <w:sz w:val="24"/>
          <w:szCs w:val="24"/>
          <w:lang w:val="ru-RU" w:eastAsia="ru-RU"/>
        </w:rPr>
        <w:t xml:space="preserve"> </w:t>
      </w:r>
      <w:proofErr w:type="spellStart"/>
      <w:r w:rsidRPr="001F21FD">
        <w:rPr>
          <w:sz w:val="24"/>
          <w:szCs w:val="24"/>
          <w:lang w:val="ru-RU" w:eastAsia="ru-RU"/>
        </w:rPr>
        <w:t>зазначатися</w:t>
      </w:r>
      <w:proofErr w:type="spellEnd"/>
      <w:r w:rsidRPr="001F21FD">
        <w:rPr>
          <w:sz w:val="24"/>
          <w:szCs w:val="24"/>
          <w:lang w:val="ru-RU" w:eastAsia="ru-RU"/>
        </w:rPr>
        <w:t xml:space="preserve"> </w:t>
      </w:r>
      <w:proofErr w:type="spellStart"/>
      <w:r w:rsidRPr="001F21FD">
        <w:rPr>
          <w:sz w:val="24"/>
          <w:szCs w:val="24"/>
          <w:lang w:val="ru-RU" w:eastAsia="ru-RU"/>
        </w:rPr>
        <w:t>стосовно</w:t>
      </w:r>
      <w:proofErr w:type="spellEnd"/>
      <w:r w:rsidRPr="001F21FD">
        <w:rPr>
          <w:sz w:val="24"/>
          <w:szCs w:val="24"/>
          <w:lang w:val="ru-RU" w:eastAsia="ru-RU"/>
        </w:rPr>
        <w:t xml:space="preserve"> кожного лота) та </w:t>
      </w:r>
      <w:proofErr w:type="spellStart"/>
      <w:r w:rsidRPr="001F21FD">
        <w:rPr>
          <w:sz w:val="24"/>
          <w:szCs w:val="24"/>
          <w:lang w:val="ru-RU" w:eastAsia="ru-RU"/>
        </w:rPr>
        <w:t>назви</w:t>
      </w:r>
      <w:proofErr w:type="spellEnd"/>
      <w:r w:rsidRPr="001F21FD">
        <w:rPr>
          <w:sz w:val="24"/>
          <w:szCs w:val="24"/>
          <w:lang w:val="ru-RU" w:eastAsia="ru-RU"/>
        </w:rPr>
        <w:t xml:space="preserve"> </w:t>
      </w:r>
      <w:proofErr w:type="spellStart"/>
      <w:r w:rsidRPr="00120621">
        <w:rPr>
          <w:b w:val="0"/>
          <w:sz w:val="24"/>
          <w:szCs w:val="24"/>
          <w:lang w:val="ru-RU" w:eastAsia="ru-RU"/>
        </w:rPr>
        <w:t>відповідних</w:t>
      </w:r>
      <w:proofErr w:type="spellEnd"/>
      <w:r w:rsidRPr="00120621">
        <w:rPr>
          <w:b w:val="0"/>
          <w:sz w:val="24"/>
          <w:szCs w:val="24"/>
          <w:lang w:val="ru-RU" w:eastAsia="ru-RU"/>
        </w:rPr>
        <w:t xml:space="preserve"> </w:t>
      </w:r>
      <w:proofErr w:type="spellStart"/>
      <w:r w:rsidRPr="00120621">
        <w:rPr>
          <w:b w:val="0"/>
          <w:sz w:val="24"/>
          <w:szCs w:val="24"/>
          <w:lang w:val="ru-RU" w:eastAsia="ru-RU"/>
        </w:rPr>
        <w:t>класифікаторів</w:t>
      </w:r>
      <w:proofErr w:type="spellEnd"/>
      <w:r w:rsidRPr="00120621">
        <w:rPr>
          <w:b w:val="0"/>
          <w:sz w:val="24"/>
          <w:szCs w:val="24"/>
          <w:lang w:val="ru-RU" w:eastAsia="ru-RU"/>
        </w:rPr>
        <w:t xml:space="preserve"> предмета </w:t>
      </w:r>
      <w:proofErr w:type="spellStart"/>
      <w:r w:rsidRPr="00120621">
        <w:rPr>
          <w:b w:val="0"/>
          <w:sz w:val="24"/>
          <w:szCs w:val="24"/>
          <w:lang w:val="ru-RU" w:eastAsia="ru-RU"/>
        </w:rPr>
        <w:t>закупівлі</w:t>
      </w:r>
      <w:proofErr w:type="spellEnd"/>
      <w:r w:rsidRPr="00120621">
        <w:rPr>
          <w:b w:val="0"/>
          <w:sz w:val="24"/>
          <w:szCs w:val="24"/>
          <w:lang w:val="ru-RU" w:eastAsia="ru-RU"/>
        </w:rPr>
        <w:t xml:space="preserve"> і </w:t>
      </w:r>
      <w:proofErr w:type="spellStart"/>
      <w:r w:rsidRPr="00120621">
        <w:rPr>
          <w:b w:val="0"/>
          <w:sz w:val="24"/>
          <w:szCs w:val="24"/>
          <w:lang w:val="ru-RU" w:eastAsia="ru-RU"/>
        </w:rPr>
        <w:t>частин</w:t>
      </w:r>
      <w:proofErr w:type="spellEnd"/>
      <w:r w:rsidRPr="00120621">
        <w:rPr>
          <w:b w:val="0"/>
          <w:sz w:val="24"/>
          <w:szCs w:val="24"/>
          <w:lang w:val="ru-RU" w:eastAsia="ru-RU"/>
        </w:rPr>
        <w:t xml:space="preserve"> предмета </w:t>
      </w:r>
      <w:proofErr w:type="spellStart"/>
      <w:r w:rsidRPr="00120621">
        <w:rPr>
          <w:b w:val="0"/>
          <w:sz w:val="24"/>
          <w:szCs w:val="24"/>
          <w:lang w:val="ru-RU" w:eastAsia="ru-RU"/>
        </w:rPr>
        <w:t>закупівлі</w:t>
      </w:r>
      <w:proofErr w:type="spellEnd"/>
      <w:r w:rsidRPr="00120621">
        <w:rPr>
          <w:b w:val="0"/>
          <w:sz w:val="24"/>
          <w:szCs w:val="24"/>
          <w:lang w:val="ru-RU" w:eastAsia="ru-RU"/>
        </w:rPr>
        <w:t xml:space="preserve"> (</w:t>
      </w:r>
      <w:proofErr w:type="spellStart"/>
      <w:r w:rsidRPr="00120621">
        <w:rPr>
          <w:b w:val="0"/>
          <w:sz w:val="24"/>
          <w:szCs w:val="24"/>
          <w:lang w:val="ru-RU" w:eastAsia="ru-RU"/>
        </w:rPr>
        <w:t>лотів</w:t>
      </w:r>
      <w:proofErr w:type="spellEnd"/>
      <w:r w:rsidRPr="00120621">
        <w:rPr>
          <w:b w:val="0"/>
          <w:sz w:val="24"/>
          <w:szCs w:val="24"/>
          <w:lang w:val="ru-RU" w:eastAsia="ru-RU"/>
        </w:rPr>
        <w:t xml:space="preserve">) (за </w:t>
      </w:r>
      <w:proofErr w:type="spellStart"/>
      <w:r w:rsidRPr="00120621">
        <w:rPr>
          <w:b w:val="0"/>
          <w:sz w:val="24"/>
          <w:szCs w:val="24"/>
          <w:lang w:val="ru-RU" w:eastAsia="ru-RU"/>
        </w:rPr>
        <w:t>наявності</w:t>
      </w:r>
      <w:proofErr w:type="spellEnd"/>
      <w:proofErr w:type="gramStart"/>
      <w:r w:rsidRPr="00120621">
        <w:rPr>
          <w:b w:val="0"/>
          <w:sz w:val="24"/>
          <w:szCs w:val="24"/>
          <w:lang w:val="ru-RU" w:eastAsia="ru-RU"/>
        </w:rPr>
        <w:t xml:space="preserve">):  </w:t>
      </w:r>
      <w:proofErr w:type="spellStart"/>
      <w:r w:rsidR="00120621" w:rsidRPr="00120621">
        <w:rPr>
          <w:b w:val="0"/>
          <w:sz w:val="24"/>
          <w:szCs w:val="24"/>
          <w:lang w:val="ru-RU"/>
        </w:rPr>
        <w:t>Електрична</w:t>
      </w:r>
      <w:proofErr w:type="spellEnd"/>
      <w:proofErr w:type="gramEnd"/>
      <w:r w:rsidR="00120621" w:rsidRPr="00120621">
        <w:rPr>
          <w:b w:val="0"/>
          <w:sz w:val="24"/>
          <w:szCs w:val="24"/>
          <w:lang w:val="ru-RU"/>
        </w:rPr>
        <w:t xml:space="preserve"> </w:t>
      </w:r>
      <w:proofErr w:type="spellStart"/>
      <w:r w:rsidR="00120621" w:rsidRPr="00120621">
        <w:rPr>
          <w:b w:val="0"/>
          <w:sz w:val="24"/>
          <w:szCs w:val="24"/>
          <w:lang w:val="ru-RU"/>
        </w:rPr>
        <w:t>енергія</w:t>
      </w:r>
      <w:proofErr w:type="spellEnd"/>
      <w:r w:rsidR="00120621" w:rsidRPr="00120621">
        <w:rPr>
          <w:b w:val="0"/>
          <w:sz w:val="24"/>
          <w:szCs w:val="24"/>
          <w:lang w:val="ru-RU"/>
        </w:rPr>
        <w:t xml:space="preserve"> для </w:t>
      </w:r>
      <w:proofErr w:type="spellStart"/>
      <w:r w:rsidR="00120621" w:rsidRPr="00120621">
        <w:rPr>
          <w:b w:val="0"/>
          <w:sz w:val="24"/>
          <w:szCs w:val="24"/>
          <w:lang w:val="ru-RU"/>
        </w:rPr>
        <w:t>приміщень</w:t>
      </w:r>
      <w:proofErr w:type="spellEnd"/>
      <w:r w:rsidR="00120621" w:rsidRPr="00120621">
        <w:rPr>
          <w:b w:val="0"/>
          <w:sz w:val="24"/>
          <w:szCs w:val="24"/>
          <w:lang w:val="ru-RU"/>
        </w:rPr>
        <w:t xml:space="preserve"> </w:t>
      </w:r>
      <w:proofErr w:type="spellStart"/>
      <w:r w:rsidR="00120621" w:rsidRPr="00120621">
        <w:rPr>
          <w:b w:val="0"/>
          <w:sz w:val="24"/>
          <w:szCs w:val="24"/>
          <w:lang w:val="ru-RU"/>
        </w:rPr>
        <w:t>Інституту</w:t>
      </w:r>
      <w:proofErr w:type="spellEnd"/>
      <w:r w:rsidR="00120621" w:rsidRPr="00120621">
        <w:rPr>
          <w:b w:val="0"/>
          <w:sz w:val="24"/>
          <w:szCs w:val="24"/>
          <w:lang w:val="ru-RU"/>
        </w:rPr>
        <w:t xml:space="preserve"> за </w:t>
      </w:r>
      <w:proofErr w:type="spellStart"/>
      <w:r w:rsidR="00120621" w:rsidRPr="00120621">
        <w:rPr>
          <w:b w:val="0"/>
          <w:sz w:val="24"/>
          <w:szCs w:val="24"/>
          <w:lang w:val="ru-RU"/>
        </w:rPr>
        <w:t>адресою</w:t>
      </w:r>
      <w:proofErr w:type="spellEnd"/>
      <w:r w:rsidR="00120621" w:rsidRPr="00120621">
        <w:rPr>
          <w:b w:val="0"/>
          <w:sz w:val="24"/>
          <w:szCs w:val="24"/>
          <w:lang w:val="ru-RU"/>
        </w:rPr>
        <w:t xml:space="preserve">: </w:t>
      </w:r>
      <w:proofErr w:type="spellStart"/>
      <w:r w:rsidR="00120621" w:rsidRPr="00120621">
        <w:rPr>
          <w:b w:val="0"/>
          <w:sz w:val="24"/>
          <w:szCs w:val="24"/>
          <w:lang w:val="ru-RU"/>
        </w:rPr>
        <w:t>вул</w:t>
      </w:r>
      <w:proofErr w:type="spellEnd"/>
      <w:r w:rsidR="00120621" w:rsidRPr="00120621">
        <w:rPr>
          <w:b w:val="0"/>
          <w:sz w:val="24"/>
          <w:szCs w:val="24"/>
          <w:lang w:val="ru-RU"/>
        </w:rPr>
        <w:t xml:space="preserve">. Амосова, 6, м. </w:t>
      </w:r>
      <w:proofErr w:type="spellStart"/>
      <w:r w:rsidR="00120621" w:rsidRPr="00120621">
        <w:rPr>
          <w:b w:val="0"/>
          <w:sz w:val="24"/>
          <w:szCs w:val="24"/>
          <w:lang w:val="ru-RU"/>
        </w:rPr>
        <w:t>Київ</w:t>
      </w:r>
      <w:proofErr w:type="spellEnd"/>
      <w:r w:rsidR="00120621" w:rsidRPr="00120621">
        <w:rPr>
          <w:b w:val="0"/>
          <w:sz w:val="24"/>
          <w:szCs w:val="24"/>
          <w:lang w:val="ru-RU"/>
        </w:rPr>
        <w:t xml:space="preserve">, 03110, </w:t>
      </w:r>
      <w:proofErr w:type="spellStart"/>
      <w:r w:rsidR="00120621" w:rsidRPr="00120621">
        <w:rPr>
          <w:b w:val="0"/>
          <w:sz w:val="24"/>
          <w:szCs w:val="24"/>
          <w:lang w:val="ru-RU"/>
        </w:rPr>
        <w:t>Україна</w:t>
      </w:r>
      <w:proofErr w:type="spellEnd"/>
      <w:r w:rsidR="00120621" w:rsidRPr="00120621">
        <w:rPr>
          <w:b w:val="0"/>
          <w:sz w:val="24"/>
          <w:szCs w:val="24"/>
          <w:lang w:val="ru-RU"/>
        </w:rPr>
        <w:t xml:space="preserve"> та </w:t>
      </w:r>
      <w:proofErr w:type="spellStart"/>
      <w:r w:rsidR="00120621" w:rsidRPr="00120621">
        <w:rPr>
          <w:b w:val="0"/>
          <w:sz w:val="24"/>
          <w:szCs w:val="24"/>
          <w:lang w:val="ru-RU"/>
        </w:rPr>
        <w:t>гуртожитку</w:t>
      </w:r>
      <w:proofErr w:type="spellEnd"/>
      <w:r w:rsidR="00120621" w:rsidRPr="00120621">
        <w:rPr>
          <w:b w:val="0"/>
          <w:sz w:val="24"/>
          <w:szCs w:val="24"/>
          <w:lang w:val="ru-RU"/>
        </w:rPr>
        <w:t xml:space="preserve"> </w:t>
      </w:r>
      <w:proofErr w:type="spellStart"/>
      <w:r w:rsidR="00120621" w:rsidRPr="00120621">
        <w:rPr>
          <w:b w:val="0"/>
          <w:sz w:val="24"/>
          <w:szCs w:val="24"/>
          <w:lang w:val="ru-RU"/>
        </w:rPr>
        <w:t>Інституту</w:t>
      </w:r>
      <w:proofErr w:type="spellEnd"/>
      <w:r w:rsidR="00120621" w:rsidRPr="00120621">
        <w:rPr>
          <w:b w:val="0"/>
          <w:sz w:val="24"/>
          <w:szCs w:val="24"/>
          <w:lang w:val="ru-RU"/>
        </w:rPr>
        <w:t xml:space="preserve"> за </w:t>
      </w:r>
      <w:proofErr w:type="spellStart"/>
      <w:r w:rsidR="00120621" w:rsidRPr="00120621">
        <w:rPr>
          <w:b w:val="0"/>
          <w:sz w:val="24"/>
          <w:szCs w:val="24"/>
          <w:lang w:val="ru-RU"/>
        </w:rPr>
        <w:t>адресою</w:t>
      </w:r>
      <w:proofErr w:type="spellEnd"/>
      <w:r w:rsidR="00120621" w:rsidRPr="00120621">
        <w:rPr>
          <w:b w:val="0"/>
          <w:sz w:val="24"/>
          <w:szCs w:val="24"/>
          <w:lang w:val="ru-RU"/>
        </w:rPr>
        <w:t xml:space="preserve">: </w:t>
      </w:r>
      <w:proofErr w:type="spellStart"/>
      <w:r w:rsidR="00120621" w:rsidRPr="00120621">
        <w:rPr>
          <w:b w:val="0"/>
          <w:sz w:val="24"/>
          <w:szCs w:val="24"/>
          <w:lang w:val="ru-RU"/>
        </w:rPr>
        <w:t>вул</w:t>
      </w:r>
      <w:proofErr w:type="spellEnd"/>
      <w:r w:rsidR="00120621" w:rsidRPr="00120621">
        <w:rPr>
          <w:b w:val="0"/>
          <w:sz w:val="24"/>
          <w:szCs w:val="24"/>
          <w:lang w:val="ru-RU"/>
        </w:rPr>
        <w:t xml:space="preserve">. </w:t>
      </w:r>
      <w:proofErr w:type="spellStart"/>
      <w:r w:rsidR="00120621" w:rsidRPr="00120621">
        <w:rPr>
          <w:b w:val="0"/>
          <w:sz w:val="24"/>
          <w:szCs w:val="24"/>
          <w:lang w:val="ru-RU"/>
        </w:rPr>
        <w:t>Жилянська</w:t>
      </w:r>
      <w:proofErr w:type="spellEnd"/>
      <w:r w:rsidR="00120621" w:rsidRPr="00120621">
        <w:rPr>
          <w:b w:val="0"/>
          <w:sz w:val="24"/>
          <w:szCs w:val="24"/>
          <w:lang w:val="ru-RU"/>
        </w:rPr>
        <w:t xml:space="preserve">, 49/51, м. </w:t>
      </w:r>
      <w:proofErr w:type="spellStart"/>
      <w:r w:rsidR="00120621" w:rsidRPr="00120621">
        <w:rPr>
          <w:b w:val="0"/>
          <w:sz w:val="24"/>
          <w:szCs w:val="24"/>
          <w:lang w:val="ru-RU"/>
        </w:rPr>
        <w:t>Київ</w:t>
      </w:r>
      <w:proofErr w:type="spellEnd"/>
      <w:r w:rsidR="00120621" w:rsidRPr="00120621">
        <w:rPr>
          <w:b w:val="0"/>
          <w:sz w:val="24"/>
          <w:szCs w:val="24"/>
          <w:lang w:val="ru-RU"/>
        </w:rPr>
        <w:t xml:space="preserve">, 01033, </w:t>
      </w:r>
      <w:proofErr w:type="spellStart"/>
      <w:r w:rsidR="00120621" w:rsidRPr="00120621">
        <w:rPr>
          <w:b w:val="0"/>
          <w:sz w:val="24"/>
          <w:szCs w:val="24"/>
          <w:lang w:val="ru-RU"/>
        </w:rPr>
        <w:t>Україна</w:t>
      </w:r>
      <w:proofErr w:type="spellEnd"/>
      <w:r w:rsidR="00120621" w:rsidRPr="00120621">
        <w:rPr>
          <w:b w:val="0"/>
          <w:sz w:val="24"/>
          <w:szCs w:val="24"/>
          <w:lang w:val="ru-RU"/>
        </w:rPr>
        <w:t xml:space="preserve"> (на </w:t>
      </w:r>
      <w:proofErr w:type="spellStart"/>
      <w:r w:rsidR="00120621" w:rsidRPr="00120621">
        <w:rPr>
          <w:b w:val="0"/>
          <w:sz w:val="24"/>
          <w:szCs w:val="24"/>
          <w:lang w:val="ru-RU"/>
        </w:rPr>
        <w:t>умовах</w:t>
      </w:r>
      <w:proofErr w:type="spellEnd"/>
      <w:r w:rsidR="00120621" w:rsidRPr="00120621">
        <w:rPr>
          <w:b w:val="0"/>
          <w:sz w:val="24"/>
          <w:szCs w:val="24"/>
          <w:lang w:val="ru-RU"/>
        </w:rPr>
        <w:t xml:space="preserve"> </w:t>
      </w:r>
      <w:proofErr w:type="spellStart"/>
      <w:r w:rsidR="00120621" w:rsidRPr="00120621">
        <w:rPr>
          <w:b w:val="0"/>
          <w:sz w:val="24"/>
          <w:szCs w:val="24"/>
          <w:lang w:val="ru-RU"/>
        </w:rPr>
        <w:t>укладення</w:t>
      </w:r>
      <w:proofErr w:type="spellEnd"/>
      <w:r w:rsidR="00120621" w:rsidRPr="00120621">
        <w:rPr>
          <w:b w:val="0"/>
          <w:sz w:val="24"/>
          <w:szCs w:val="24"/>
          <w:lang w:val="ru-RU"/>
        </w:rPr>
        <w:t xml:space="preserve"> договору з </w:t>
      </w:r>
      <w:proofErr w:type="spellStart"/>
      <w:r w:rsidR="00120621" w:rsidRPr="00120621">
        <w:rPr>
          <w:b w:val="0"/>
          <w:sz w:val="24"/>
          <w:szCs w:val="24"/>
          <w:lang w:val="ru-RU"/>
        </w:rPr>
        <w:t>постачальником</w:t>
      </w:r>
      <w:proofErr w:type="spellEnd"/>
      <w:r w:rsidR="00120621" w:rsidRPr="00120621">
        <w:rPr>
          <w:b w:val="0"/>
          <w:sz w:val="24"/>
          <w:szCs w:val="24"/>
          <w:lang w:val="ru-RU"/>
        </w:rPr>
        <w:t xml:space="preserve"> </w:t>
      </w:r>
      <w:proofErr w:type="spellStart"/>
      <w:r w:rsidR="00120621" w:rsidRPr="00120621">
        <w:rPr>
          <w:b w:val="0"/>
          <w:sz w:val="24"/>
          <w:szCs w:val="24"/>
          <w:lang w:val="ru-RU"/>
        </w:rPr>
        <w:t>останньої</w:t>
      </w:r>
      <w:proofErr w:type="spellEnd"/>
      <w:r w:rsidR="00120621" w:rsidRPr="00120621">
        <w:rPr>
          <w:b w:val="0"/>
          <w:sz w:val="24"/>
          <w:szCs w:val="24"/>
          <w:lang w:val="ru-RU"/>
        </w:rPr>
        <w:t xml:space="preserve"> </w:t>
      </w:r>
      <w:proofErr w:type="spellStart"/>
      <w:r w:rsidR="00120621" w:rsidRPr="00120621">
        <w:rPr>
          <w:b w:val="0"/>
          <w:sz w:val="24"/>
          <w:szCs w:val="24"/>
          <w:lang w:val="ru-RU"/>
        </w:rPr>
        <w:t>надії</w:t>
      </w:r>
      <w:proofErr w:type="spellEnd"/>
      <w:r w:rsidR="00120621" w:rsidRPr="00120621">
        <w:rPr>
          <w:b w:val="0"/>
          <w:sz w:val="24"/>
          <w:szCs w:val="24"/>
          <w:lang w:val="ru-RU"/>
        </w:rPr>
        <w:t>)</w:t>
      </w:r>
      <w:r w:rsidR="00120621" w:rsidRPr="00120621">
        <w:rPr>
          <w:b w:val="0"/>
          <w:sz w:val="24"/>
          <w:szCs w:val="24"/>
          <w:lang w:val="ru-RU"/>
        </w:rPr>
        <w:t xml:space="preserve">, </w:t>
      </w:r>
      <w:r w:rsidR="004265CA" w:rsidRPr="00120621">
        <w:rPr>
          <w:b w:val="0"/>
          <w:sz w:val="24"/>
          <w:szCs w:val="24"/>
          <w:lang w:val="ru-RU"/>
        </w:rPr>
        <w:t xml:space="preserve">ДК 021-2015: </w:t>
      </w:r>
      <w:r w:rsidR="00B274DC" w:rsidRPr="00120621">
        <w:rPr>
          <w:rStyle w:val="qaclassifierdescrcode"/>
          <w:b w:val="0"/>
          <w:sz w:val="24"/>
          <w:szCs w:val="24"/>
          <w:lang w:val="ru-RU"/>
        </w:rPr>
        <w:t>09310000-5</w:t>
      </w:r>
      <w:r w:rsidR="00B274DC" w:rsidRPr="00120621">
        <w:rPr>
          <w:rStyle w:val="qaclassifierdescr"/>
          <w:rFonts w:eastAsia="Calibri"/>
          <w:b w:val="0"/>
          <w:sz w:val="24"/>
          <w:szCs w:val="24"/>
          <w:lang w:val="ru-RU"/>
        </w:rPr>
        <w:t xml:space="preserve"> </w:t>
      </w:r>
      <w:proofErr w:type="spellStart"/>
      <w:r w:rsidR="00B274DC" w:rsidRPr="00120621">
        <w:rPr>
          <w:rStyle w:val="qaclassifierdescrprimary"/>
          <w:b w:val="0"/>
          <w:sz w:val="24"/>
          <w:szCs w:val="24"/>
          <w:lang w:val="ru-RU"/>
        </w:rPr>
        <w:t>Електрична</w:t>
      </w:r>
      <w:proofErr w:type="spellEnd"/>
      <w:r w:rsidR="00B274DC" w:rsidRPr="00120621">
        <w:rPr>
          <w:rStyle w:val="qaclassifierdescrprimary"/>
          <w:b w:val="0"/>
          <w:sz w:val="24"/>
          <w:szCs w:val="24"/>
          <w:lang w:val="ru-RU"/>
        </w:rPr>
        <w:t xml:space="preserve"> </w:t>
      </w:r>
      <w:proofErr w:type="spellStart"/>
      <w:r w:rsidR="00B274DC" w:rsidRPr="00120621">
        <w:rPr>
          <w:rStyle w:val="qaclassifierdescrprimary"/>
          <w:b w:val="0"/>
          <w:sz w:val="24"/>
          <w:szCs w:val="24"/>
          <w:lang w:val="ru-RU"/>
        </w:rPr>
        <w:t>енергія</w:t>
      </w:r>
      <w:proofErr w:type="spellEnd"/>
    </w:p>
    <w:p w:rsidR="00672FC0" w:rsidRPr="00120621"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120621">
        <w:rPr>
          <w:rFonts w:ascii="Times New Roman" w:eastAsia="Times New Roman" w:hAnsi="Times New Roman"/>
          <w:b/>
          <w:sz w:val="24"/>
          <w:szCs w:val="24"/>
          <w:lang w:eastAsia="ru-RU"/>
        </w:rPr>
        <w:t xml:space="preserve">Ідентифікатор закупівлі: </w:t>
      </w:r>
      <w:bookmarkStart w:id="0" w:name="_GoBack"/>
      <w:r w:rsidR="00120621" w:rsidRPr="00120621">
        <w:rPr>
          <w:rStyle w:val="h-select-all"/>
          <w:rFonts w:ascii="Times New Roman" w:hAnsi="Times New Roman"/>
          <w:sz w:val="24"/>
          <w:szCs w:val="24"/>
        </w:rPr>
        <w:t>UA-2021-03-22-005982-c</w:t>
      </w:r>
      <w:bookmarkEnd w:id="0"/>
    </w:p>
    <w:p w:rsidR="00672FC0" w:rsidRPr="00120621"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120621">
        <w:rPr>
          <w:rFonts w:ascii="Times New Roman" w:eastAsia="Times New Roman" w:hAnsi="Times New Roman"/>
          <w:b/>
          <w:sz w:val="24"/>
          <w:szCs w:val="24"/>
          <w:lang w:eastAsia="ru-RU"/>
        </w:rPr>
        <w:t xml:space="preserve">Очікувана вартість предмета закупівлі: </w:t>
      </w:r>
      <w:r w:rsidR="00120621" w:rsidRPr="00120621">
        <w:rPr>
          <w:rStyle w:val="qabuget"/>
          <w:rFonts w:ascii="Times New Roman" w:hAnsi="Times New Roman"/>
          <w:sz w:val="24"/>
          <w:szCs w:val="24"/>
        </w:rPr>
        <w:t>2 157 956,48</w:t>
      </w:r>
      <w:r w:rsidRPr="00120621">
        <w:rPr>
          <w:rFonts w:ascii="Times New Roman" w:hAnsi="Times New Roman"/>
          <w:bCs/>
          <w:sz w:val="24"/>
          <w:szCs w:val="24"/>
        </w:rPr>
        <w:t xml:space="preserve"> </w:t>
      </w:r>
      <w:r w:rsidRPr="00120621">
        <w:rPr>
          <w:rFonts w:ascii="Times New Roman" w:hAnsi="Times New Roman"/>
          <w:sz w:val="24"/>
          <w:szCs w:val="24"/>
        </w:rPr>
        <w:t>грн. з ПДВ.</w:t>
      </w:r>
    </w:p>
    <w:p w:rsidR="00672FC0" w:rsidRPr="00120621" w:rsidRDefault="00672FC0" w:rsidP="00592C45">
      <w:pPr>
        <w:pStyle w:val="a3"/>
        <w:numPr>
          <w:ilvl w:val="0"/>
          <w:numId w:val="1"/>
        </w:numPr>
        <w:tabs>
          <w:tab w:val="left" w:pos="851"/>
        </w:tabs>
        <w:spacing w:after="0" w:line="240" w:lineRule="auto"/>
        <w:ind w:left="0" w:firstLine="567"/>
        <w:contextualSpacing w:val="0"/>
        <w:jc w:val="both"/>
        <w:rPr>
          <w:rFonts w:ascii="Times New Roman" w:hAnsi="Times New Roman"/>
          <w:sz w:val="24"/>
          <w:szCs w:val="24"/>
          <w:lang w:eastAsia="ru-RU"/>
        </w:rPr>
      </w:pPr>
      <w:r w:rsidRPr="00120621">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120621">
        <w:rPr>
          <w:rFonts w:ascii="Times New Roman" w:hAnsi="Times New Roman"/>
          <w:sz w:val="24"/>
          <w:szCs w:val="24"/>
        </w:rPr>
        <w:t xml:space="preserve"> </w:t>
      </w:r>
      <w:r w:rsidR="00120621" w:rsidRPr="00120621">
        <w:rPr>
          <w:rFonts w:ascii="Times New Roman" w:hAnsi="Times New Roman"/>
          <w:sz w:val="24"/>
          <w:szCs w:val="24"/>
        </w:rPr>
        <w:t>Умови та порядок постачання електричної енергії постачальником «останньої надії» визначено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w:t>
      </w:r>
      <w:r w:rsidR="00120621" w:rsidRPr="00120621">
        <w:rPr>
          <w:rStyle w:val="h-hidden"/>
          <w:rFonts w:ascii="Times New Roman" w:hAnsi="Times New Roman"/>
          <w:sz w:val="24"/>
          <w:szCs w:val="24"/>
        </w:rPr>
        <w:t xml:space="preserve"> послуг від 14.03.2018 № 312 (далі – ПРРЕЕ). Відповідно до абзацу четвертого пункту 3.4.2. ПРРЕЕ постачальник «останньої надії» надає послуги з постачання електричної енергії споживачам у разі необрання споживачем </w:t>
      </w:r>
      <w:proofErr w:type="spellStart"/>
      <w:r w:rsidR="00120621" w:rsidRPr="00120621">
        <w:rPr>
          <w:rStyle w:val="h-hidden"/>
          <w:rFonts w:ascii="Times New Roman" w:hAnsi="Times New Roman"/>
          <w:sz w:val="24"/>
          <w:szCs w:val="24"/>
        </w:rPr>
        <w:t>електропостачальника</w:t>
      </w:r>
      <w:proofErr w:type="spellEnd"/>
      <w:r w:rsidR="00120621" w:rsidRPr="00120621">
        <w:rPr>
          <w:rStyle w:val="h-hidden"/>
          <w:rFonts w:ascii="Times New Roman" w:hAnsi="Times New Roman"/>
          <w:sz w:val="24"/>
          <w:szCs w:val="24"/>
        </w:rPr>
        <w:t xml:space="preserve">, зокрема після розірвання (припинення) договору з попереднім </w:t>
      </w:r>
      <w:proofErr w:type="spellStart"/>
      <w:r w:rsidR="00120621" w:rsidRPr="00120621">
        <w:rPr>
          <w:rStyle w:val="h-hidden"/>
          <w:rFonts w:ascii="Times New Roman" w:hAnsi="Times New Roman"/>
          <w:sz w:val="24"/>
          <w:szCs w:val="24"/>
        </w:rPr>
        <w:t>електропостачальником</w:t>
      </w:r>
      <w:proofErr w:type="spellEnd"/>
      <w:r w:rsidR="00120621" w:rsidRPr="00120621">
        <w:rPr>
          <w:rStyle w:val="h-hidden"/>
          <w:rFonts w:ascii="Times New Roman" w:hAnsi="Times New Roman"/>
          <w:sz w:val="24"/>
          <w:szCs w:val="24"/>
        </w:rPr>
        <w:t xml:space="preserve">. Відповідно до пункту 6.2.6. ПРРЕЕ якщо споживач до моменту його переведення на постачання електричної енергії до постачальника «останньої надії» не обрав </w:t>
      </w:r>
      <w:proofErr w:type="spellStart"/>
      <w:r w:rsidR="00120621" w:rsidRPr="00120621">
        <w:rPr>
          <w:rStyle w:val="h-hidden"/>
          <w:rFonts w:ascii="Times New Roman" w:hAnsi="Times New Roman"/>
          <w:sz w:val="24"/>
          <w:szCs w:val="24"/>
        </w:rPr>
        <w:t>електропостачальника</w:t>
      </w:r>
      <w:proofErr w:type="spellEnd"/>
      <w:r w:rsidR="00120621" w:rsidRPr="00120621">
        <w:rPr>
          <w:rStyle w:val="h-hidden"/>
          <w:rFonts w:ascii="Times New Roman" w:hAnsi="Times New Roman"/>
          <w:sz w:val="24"/>
          <w:szCs w:val="24"/>
        </w:rPr>
        <w:t xml:space="preserve"> або не забезпечив власного споживання шляхом купівлі електричної енергії за двосторонніми договорами та/або на організованих сегментах ринку, адміністратор комерційного обліку в одноденний термін переводить такого споживача на постачання електричної енергії постачальником «останньої надії». Відповідно до статті 64 Закону України «Про ринок електричної енергії», Постачальник «останньої надії» надає послуги з постачання електричної енергії у зв'язку з необранням споживачем постачальника електроенергії, зокрема після розірвання договору з попереднім постачальником електроенергії. Розпорядженням Кабінету Міністрів України від 12 грудня 2018 року № 1023-р Державне підприємство зовнішньоекономічної діяльності «Укрінтеренерго» визначено постачальником «останньої надії» на період з 1 січня 2019 року до 31 грудня 2021 року. Постачання електричної енергії постачальником «останньої надії» здійснюється на строк, який не може перевищувати 90 календарних днів. Станом на 01.01.2021 р. Інститут не обрав </w:t>
      </w:r>
      <w:proofErr w:type="spellStart"/>
      <w:r w:rsidR="00120621" w:rsidRPr="00120621">
        <w:rPr>
          <w:rStyle w:val="h-hidden"/>
          <w:rFonts w:ascii="Times New Roman" w:hAnsi="Times New Roman"/>
          <w:sz w:val="24"/>
          <w:szCs w:val="24"/>
        </w:rPr>
        <w:t>електропостачальника</w:t>
      </w:r>
      <w:proofErr w:type="spellEnd"/>
      <w:r w:rsidR="00120621" w:rsidRPr="00120621">
        <w:rPr>
          <w:rStyle w:val="h-hidden"/>
          <w:rFonts w:ascii="Times New Roman" w:hAnsi="Times New Roman"/>
          <w:sz w:val="24"/>
          <w:szCs w:val="24"/>
        </w:rPr>
        <w:t xml:space="preserve">, договору з попереднім </w:t>
      </w:r>
      <w:proofErr w:type="spellStart"/>
      <w:r w:rsidR="00120621" w:rsidRPr="00120621">
        <w:rPr>
          <w:rStyle w:val="h-hidden"/>
          <w:rFonts w:ascii="Times New Roman" w:hAnsi="Times New Roman"/>
          <w:sz w:val="24"/>
          <w:szCs w:val="24"/>
        </w:rPr>
        <w:t>електропостачальником</w:t>
      </w:r>
      <w:proofErr w:type="spellEnd"/>
      <w:r w:rsidR="00120621" w:rsidRPr="00120621">
        <w:rPr>
          <w:rStyle w:val="h-hidden"/>
          <w:rFonts w:ascii="Times New Roman" w:hAnsi="Times New Roman"/>
          <w:sz w:val="24"/>
          <w:szCs w:val="24"/>
        </w:rPr>
        <w:t xml:space="preserve"> припинено 31.12.2020р. З огляду на вищевикладене, та у зв'язку з припиненням постачання електричної енергії попереднім постачальником ТОВ «Київські енергетичні послуги», з метою забезпечення безперебійного постачання електричної енергії необхідно укласти договір на постачання електричної енергії з постачальником «останньої надії» - Державним підприємством зовнішньоекономічної діяльності «Укрінтеренерго»</w:t>
      </w:r>
      <w:r w:rsidRPr="00120621">
        <w:rPr>
          <w:rFonts w:ascii="Times New Roman" w:eastAsia="Times New Roman" w:hAnsi="Times New Roman"/>
          <w:i/>
          <w:sz w:val="24"/>
          <w:szCs w:val="24"/>
          <w:lang w:eastAsia="ru-RU"/>
        </w:rPr>
        <w:t>.</w:t>
      </w:r>
      <w:r w:rsidRPr="00120621">
        <w:rPr>
          <w:rFonts w:ascii="Times New Roman" w:eastAsia="Times New Roman" w:hAnsi="Times New Roman"/>
          <w:sz w:val="24"/>
          <w:szCs w:val="24"/>
          <w:lang w:eastAsia="ru-RU"/>
        </w:rPr>
        <w:t xml:space="preserve"> </w:t>
      </w:r>
    </w:p>
    <w:p w:rsidR="00672FC0" w:rsidRPr="00120621" w:rsidRDefault="00672FC0" w:rsidP="00672FC0">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20621">
        <w:rPr>
          <w:rFonts w:ascii="Times New Roman" w:eastAsia="Times New Roman" w:hAnsi="Times New Roman"/>
          <w:b/>
          <w:sz w:val="24"/>
          <w:szCs w:val="24"/>
          <w:lang w:eastAsia="ru-RU"/>
        </w:rPr>
        <w:t xml:space="preserve">Обґрунтування розміру бюджетного призначення: </w:t>
      </w:r>
      <w:r w:rsidRPr="00120621">
        <w:rPr>
          <w:rFonts w:ascii="Times New Roman" w:eastAsia="Times New Roman" w:hAnsi="Times New Roman"/>
          <w:sz w:val="24"/>
          <w:szCs w:val="24"/>
          <w:lang w:eastAsia="ru-RU"/>
        </w:rPr>
        <w:t xml:space="preserve">розмір бюджетного призначення для закупівлі визначений в сумі </w:t>
      </w:r>
      <w:r w:rsidR="00120621" w:rsidRPr="00120621">
        <w:rPr>
          <w:rStyle w:val="qabuget"/>
          <w:rFonts w:ascii="Times New Roman" w:hAnsi="Times New Roman"/>
          <w:sz w:val="24"/>
          <w:szCs w:val="24"/>
        </w:rPr>
        <w:t>2 157 956,48</w:t>
      </w:r>
      <w:r w:rsidRPr="00120621">
        <w:rPr>
          <w:rFonts w:ascii="Times New Roman" w:eastAsia="Times New Roman" w:hAnsi="Times New Roman"/>
          <w:sz w:val="24"/>
          <w:szCs w:val="24"/>
          <w:lang w:eastAsia="ru-RU"/>
        </w:rPr>
        <w:t xml:space="preserve"> грн</w:t>
      </w:r>
      <w:r w:rsidR="004265CA" w:rsidRPr="00120621">
        <w:rPr>
          <w:rFonts w:ascii="Times New Roman" w:eastAsia="Times New Roman" w:hAnsi="Times New Roman"/>
          <w:sz w:val="24"/>
          <w:szCs w:val="24"/>
          <w:lang w:eastAsia="ru-RU"/>
        </w:rPr>
        <w:t>.</w:t>
      </w:r>
      <w:r w:rsidRPr="00120621">
        <w:rPr>
          <w:rFonts w:ascii="Times New Roman" w:eastAsia="Times New Roman" w:hAnsi="Times New Roman"/>
          <w:sz w:val="24"/>
          <w:szCs w:val="24"/>
          <w:lang w:eastAsia="ru-RU"/>
        </w:rPr>
        <w:t xml:space="preserve"> </w:t>
      </w:r>
      <w:r w:rsidR="004265CA" w:rsidRPr="00120621">
        <w:rPr>
          <w:rFonts w:ascii="Times New Roman" w:eastAsia="Times New Roman" w:hAnsi="Times New Roman"/>
          <w:sz w:val="24"/>
          <w:szCs w:val="24"/>
          <w:lang w:eastAsia="ru-RU"/>
        </w:rPr>
        <w:t>відповідно до розрахунку до прое</w:t>
      </w:r>
      <w:r w:rsidRPr="00120621">
        <w:rPr>
          <w:rFonts w:ascii="Times New Roman" w:eastAsia="Times New Roman" w:hAnsi="Times New Roman"/>
          <w:sz w:val="24"/>
          <w:szCs w:val="24"/>
          <w:lang w:eastAsia="ru-RU"/>
        </w:rPr>
        <w:t>кту кошторису на 2021 рік.</w:t>
      </w:r>
    </w:p>
    <w:p w:rsidR="00672FC0" w:rsidRPr="00120621" w:rsidRDefault="00672FC0" w:rsidP="00672FC0">
      <w:pPr>
        <w:spacing w:after="0" w:line="240" w:lineRule="auto"/>
        <w:jc w:val="both"/>
        <w:rPr>
          <w:rFonts w:ascii="Times New Roman" w:hAnsi="Times New Roman" w:cs="Times New Roman"/>
          <w:sz w:val="24"/>
          <w:szCs w:val="24"/>
        </w:rPr>
      </w:pPr>
    </w:p>
    <w:p w:rsidR="00672FC0" w:rsidRPr="00120621" w:rsidRDefault="00672FC0" w:rsidP="00672FC0">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20621">
        <w:rPr>
          <w:rFonts w:ascii="Times New Roman" w:eastAsia="Times New Roman" w:hAnsi="Times New Roman"/>
          <w:b/>
          <w:sz w:val="24"/>
          <w:szCs w:val="24"/>
          <w:lang w:eastAsia="ru-RU"/>
        </w:rPr>
        <w:t>Обґрунтування очікуваної вартості предмета закупівлі:</w:t>
      </w:r>
    </w:p>
    <w:p w:rsidR="00587E6D" w:rsidRPr="00120621" w:rsidRDefault="00672FC0" w:rsidP="00587E6D">
      <w:pPr>
        <w:pStyle w:val="a8"/>
        <w:rPr>
          <w:rFonts w:eastAsia="Calibri"/>
          <w:lang w:val="ru-RU"/>
        </w:rPr>
      </w:pPr>
      <w:r w:rsidRPr="00120621">
        <w:rPr>
          <w:rFonts w:eastAsia="Calibri"/>
          <w:lang w:val="ru-RU"/>
        </w:rPr>
        <w:lastRenderedPageBreak/>
        <w:t xml:space="preserve">Метод </w:t>
      </w:r>
      <w:proofErr w:type="spellStart"/>
      <w:r w:rsidRPr="00120621">
        <w:rPr>
          <w:rFonts w:eastAsia="Calibri"/>
          <w:lang w:val="ru-RU"/>
        </w:rPr>
        <w:t>розрахунку</w:t>
      </w:r>
      <w:proofErr w:type="spellEnd"/>
      <w:r w:rsidRPr="00120621">
        <w:rPr>
          <w:rFonts w:eastAsia="Calibri"/>
          <w:lang w:val="ru-RU"/>
        </w:rPr>
        <w:t xml:space="preserve"> </w:t>
      </w:r>
      <w:proofErr w:type="spellStart"/>
      <w:r w:rsidRPr="00120621">
        <w:rPr>
          <w:rFonts w:eastAsia="Calibri"/>
          <w:lang w:val="ru-RU"/>
        </w:rPr>
        <w:t>очікуваної</w:t>
      </w:r>
      <w:proofErr w:type="spellEnd"/>
      <w:r w:rsidRPr="00120621">
        <w:rPr>
          <w:rFonts w:eastAsia="Calibri"/>
          <w:lang w:val="ru-RU"/>
        </w:rPr>
        <w:t xml:space="preserve"> </w:t>
      </w:r>
      <w:proofErr w:type="spellStart"/>
      <w:r w:rsidRPr="00120621">
        <w:rPr>
          <w:rFonts w:eastAsia="Calibri"/>
          <w:lang w:val="ru-RU"/>
        </w:rPr>
        <w:t>вартості</w:t>
      </w:r>
      <w:proofErr w:type="spellEnd"/>
      <w:r w:rsidRPr="00120621">
        <w:rPr>
          <w:rFonts w:eastAsia="Calibri"/>
          <w:lang w:val="ru-RU"/>
        </w:rPr>
        <w:t xml:space="preserve"> </w:t>
      </w:r>
      <w:proofErr w:type="spellStart"/>
      <w:r w:rsidRPr="00120621">
        <w:rPr>
          <w:rFonts w:eastAsia="Calibri"/>
          <w:lang w:val="ru-RU"/>
        </w:rPr>
        <w:t>товарів</w:t>
      </w:r>
      <w:proofErr w:type="spellEnd"/>
      <w:r w:rsidRPr="00120621">
        <w:rPr>
          <w:rFonts w:eastAsia="Calibri"/>
          <w:lang w:val="ru-RU"/>
        </w:rPr>
        <w:t>/</w:t>
      </w:r>
      <w:proofErr w:type="spellStart"/>
      <w:r w:rsidRPr="00120621">
        <w:rPr>
          <w:rFonts w:eastAsia="Calibri"/>
          <w:lang w:val="ru-RU"/>
        </w:rPr>
        <w:t>послуг</w:t>
      </w:r>
      <w:proofErr w:type="spellEnd"/>
      <w:r w:rsidRPr="00120621">
        <w:rPr>
          <w:rFonts w:eastAsia="Calibri"/>
          <w:lang w:val="ru-RU"/>
        </w:rPr>
        <w:t xml:space="preserve"> </w:t>
      </w:r>
      <w:proofErr w:type="spellStart"/>
      <w:r w:rsidRPr="00120621">
        <w:rPr>
          <w:rFonts w:eastAsia="Calibri"/>
          <w:lang w:val="ru-RU"/>
        </w:rPr>
        <w:t>здійснено</w:t>
      </w:r>
      <w:proofErr w:type="spellEnd"/>
      <w:r w:rsidRPr="00120621">
        <w:rPr>
          <w:rFonts w:eastAsia="Calibri"/>
          <w:lang w:val="ru-RU"/>
        </w:rPr>
        <w:t xml:space="preserve"> на </w:t>
      </w:r>
      <w:proofErr w:type="spellStart"/>
      <w:r w:rsidRPr="00120621">
        <w:rPr>
          <w:rFonts w:eastAsia="Calibri"/>
          <w:lang w:val="ru-RU"/>
        </w:rPr>
        <w:t>підставі</w:t>
      </w:r>
      <w:proofErr w:type="spellEnd"/>
      <w:r w:rsidRPr="00120621">
        <w:rPr>
          <w:rFonts w:eastAsia="Calibri"/>
          <w:lang w:val="ru-RU"/>
        </w:rPr>
        <w:t xml:space="preserve"> </w:t>
      </w:r>
      <w:proofErr w:type="spellStart"/>
      <w:r w:rsidR="00587E6D" w:rsidRPr="00120621">
        <w:rPr>
          <w:rFonts w:eastAsia="Calibri"/>
          <w:lang w:val="ru-RU"/>
        </w:rPr>
        <w:t>формули</w:t>
      </w:r>
      <w:proofErr w:type="spellEnd"/>
      <w:r w:rsidR="00587E6D" w:rsidRPr="00120621">
        <w:rPr>
          <w:rFonts w:eastAsia="Calibri"/>
          <w:lang w:val="ru-RU"/>
        </w:rPr>
        <w:t xml:space="preserve"> </w:t>
      </w:r>
    </w:p>
    <w:p w:rsidR="00587E6D" w:rsidRPr="00120621" w:rsidRDefault="00587E6D" w:rsidP="00587E6D">
      <w:pPr>
        <w:pStyle w:val="a8"/>
        <w:spacing w:before="0" w:beforeAutospacing="0" w:after="0" w:afterAutospacing="0"/>
        <w:rPr>
          <w:i/>
          <w:lang w:val="ru-RU"/>
        </w:rPr>
      </w:pPr>
      <w:proofErr w:type="spellStart"/>
      <w:r w:rsidRPr="00120621">
        <w:rPr>
          <w:rStyle w:val="a7"/>
          <w:i w:val="0"/>
          <w:lang w:val="ru-RU"/>
        </w:rPr>
        <w:t>ОВрег</w:t>
      </w:r>
      <w:proofErr w:type="spellEnd"/>
      <w:r w:rsidRPr="00120621">
        <w:rPr>
          <w:rStyle w:val="a7"/>
          <w:i w:val="0"/>
          <w:lang w:val="ru-RU"/>
        </w:rPr>
        <w:t xml:space="preserve"> = </w:t>
      </w:r>
      <w:r w:rsidRPr="00120621">
        <w:rPr>
          <w:rStyle w:val="a7"/>
          <w:i w:val="0"/>
        </w:rPr>
        <w:t>V</w:t>
      </w:r>
      <w:r w:rsidRPr="00120621">
        <w:rPr>
          <w:rStyle w:val="a7"/>
          <w:i w:val="0"/>
          <w:lang w:val="ru-RU"/>
        </w:rPr>
        <w:t xml:space="preserve"> × </w:t>
      </w:r>
      <w:proofErr w:type="spellStart"/>
      <w:r w:rsidRPr="00120621">
        <w:rPr>
          <w:rStyle w:val="a7"/>
          <w:i w:val="0"/>
          <w:lang w:val="ru-RU"/>
        </w:rPr>
        <w:t>Цтар</w:t>
      </w:r>
      <w:proofErr w:type="spellEnd"/>
      <w:r w:rsidRPr="00120621">
        <w:rPr>
          <w:rStyle w:val="a7"/>
          <w:i w:val="0"/>
          <w:lang w:val="ru-RU"/>
        </w:rPr>
        <w:t>,</w:t>
      </w:r>
    </w:p>
    <w:p w:rsidR="00587E6D" w:rsidRPr="00120621" w:rsidRDefault="00587E6D" w:rsidP="00587E6D">
      <w:pPr>
        <w:pStyle w:val="a8"/>
        <w:spacing w:before="0" w:beforeAutospacing="0" w:after="0" w:afterAutospacing="0"/>
        <w:rPr>
          <w:i/>
          <w:lang w:val="ru-RU"/>
        </w:rPr>
      </w:pPr>
      <w:r w:rsidRPr="00120621">
        <w:rPr>
          <w:rStyle w:val="a7"/>
          <w:i w:val="0"/>
          <w:lang w:val="ru-RU"/>
        </w:rPr>
        <w:t>де:</w:t>
      </w:r>
    </w:p>
    <w:p w:rsidR="00587E6D" w:rsidRPr="00120621" w:rsidRDefault="00587E6D" w:rsidP="00587E6D">
      <w:pPr>
        <w:pStyle w:val="a8"/>
        <w:spacing w:before="0" w:beforeAutospacing="0" w:after="0" w:afterAutospacing="0"/>
        <w:rPr>
          <w:i/>
          <w:lang w:val="ru-RU"/>
        </w:rPr>
      </w:pPr>
      <w:proofErr w:type="spellStart"/>
      <w:r w:rsidRPr="00120621">
        <w:rPr>
          <w:rStyle w:val="a7"/>
          <w:i w:val="0"/>
          <w:lang w:val="ru-RU"/>
        </w:rPr>
        <w:t>ОВрег</w:t>
      </w:r>
      <w:proofErr w:type="spellEnd"/>
      <w:r w:rsidRPr="00120621">
        <w:rPr>
          <w:rStyle w:val="a7"/>
          <w:i w:val="0"/>
          <w:lang w:val="ru-RU"/>
        </w:rPr>
        <w:t xml:space="preserve"> – </w:t>
      </w:r>
      <w:proofErr w:type="spellStart"/>
      <w:r w:rsidRPr="00120621">
        <w:rPr>
          <w:rStyle w:val="a7"/>
          <w:i w:val="0"/>
          <w:lang w:val="ru-RU"/>
        </w:rPr>
        <w:t>очікувана</w:t>
      </w:r>
      <w:proofErr w:type="spellEnd"/>
      <w:r w:rsidRPr="00120621">
        <w:rPr>
          <w:rStyle w:val="a7"/>
          <w:i w:val="0"/>
          <w:lang w:val="ru-RU"/>
        </w:rPr>
        <w:t xml:space="preserve"> </w:t>
      </w:r>
      <w:proofErr w:type="spellStart"/>
      <w:r w:rsidRPr="00120621">
        <w:rPr>
          <w:rStyle w:val="a7"/>
          <w:i w:val="0"/>
          <w:lang w:val="ru-RU"/>
        </w:rPr>
        <w:t>вартість</w:t>
      </w:r>
      <w:proofErr w:type="spellEnd"/>
      <w:r w:rsidRPr="00120621">
        <w:rPr>
          <w:rStyle w:val="a7"/>
          <w:i w:val="0"/>
          <w:lang w:val="ru-RU"/>
        </w:rPr>
        <w:t xml:space="preserve"> </w:t>
      </w:r>
      <w:proofErr w:type="spellStart"/>
      <w:r w:rsidRPr="00120621">
        <w:rPr>
          <w:rStyle w:val="a7"/>
          <w:i w:val="0"/>
          <w:lang w:val="ru-RU"/>
        </w:rPr>
        <w:t>закупівлі</w:t>
      </w:r>
      <w:proofErr w:type="spellEnd"/>
      <w:r w:rsidRPr="00120621">
        <w:rPr>
          <w:rStyle w:val="a7"/>
          <w:i w:val="0"/>
          <w:lang w:val="ru-RU"/>
        </w:rPr>
        <w:t xml:space="preserve"> </w:t>
      </w:r>
      <w:proofErr w:type="spellStart"/>
      <w:r w:rsidRPr="00120621">
        <w:rPr>
          <w:rStyle w:val="a7"/>
          <w:i w:val="0"/>
          <w:lang w:val="ru-RU"/>
        </w:rPr>
        <w:t>товарів</w:t>
      </w:r>
      <w:proofErr w:type="spellEnd"/>
      <w:r w:rsidRPr="00120621">
        <w:rPr>
          <w:rStyle w:val="a7"/>
          <w:i w:val="0"/>
          <w:lang w:val="ru-RU"/>
        </w:rPr>
        <w:t>/</w:t>
      </w:r>
      <w:proofErr w:type="spellStart"/>
      <w:r w:rsidRPr="00120621">
        <w:rPr>
          <w:rStyle w:val="a7"/>
          <w:i w:val="0"/>
          <w:lang w:val="ru-RU"/>
        </w:rPr>
        <w:t>послуг</w:t>
      </w:r>
      <w:proofErr w:type="spellEnd"/>
      <w:r w:rsidRPr="00120621">
        <w:rPr>
          <w:rStyle w:val="a7"/>
          <w:i w:val="0"/>
          <w:lang w:val="ru-RU"/>
        </w:rPr>
        <w:t xml:space="preserve">, </w:t>
      </w:r>
      <w:proofErr w:type="spellStart"/>
      <w:r w:rsidRPr="00120621">
        <w:rPr>
          <w:rStyle w:val="a7"/>
          <w:i w:val="0"/>
          <w:lang w:val="ru-RU"/>
        </w:rPr>
        <w:t>щодо</w:t>
      </w:r>
      <w:proofErr w:type="spellEnd"/>
      <w:r w:rsidRPr="00120621">
        <w:rPr>
          <w:rStyle w:val="a7"/>
          <w:i w:val="0"/>
          <w:lang w:val="ru-RU"/>
        </w:rPr>
        <w:t xml:space="preserve"> </w:t>
      </w:r>
      <w:proofErr w:type="spellStart"/>
      <w:r w:rsidRPr="00120621">
        <w:rPr>
          <w:rStyle w:val="a7"/>
          <w:i w:val="0"/>
          <w:lang w:val="ru-RU"/>
        </w:rPr>
        <w:t>яких</w:t>
      </w:r>
      <w:proofErr w:type="spellEnd"/>
      <w:r w:rsidRPr="00120621">
        <w:rPr>
          <w:rStyle w:val="a7"/>
          <w:i w:val="0"/>
          <w:lang w:val="ru-RU"/>
        </w:rPr>
        <w:t xml:space="preserve"> проводиться </w:t>
      </w:r>
      <w:proofErr w:type="spellStart"/>
      <w:r w:rsidRPr="00120621">
        <w:rPr>
          <w:rStyle w:val="a7"/>
          <w:i w:val="0"/>
          <w:lang w:val="ru-RU"/>
        </w:rPr>
        <w:t>державне</w:t>
      </w:r>
      <w:proofErr w:type="spellEnd"/>
      <w:r w:rsidRPr="00120621">
        <w:rPr>
          <w:rStyle w:val="a7"/>
          <w:i w:val="0"/>
          <w:lang w:val="ru-RU"/>
        </w:rPr>
        <w:t xml:space="preserve"> </w:t>
      </w:r>
      <w:proofErr w:type="spellStart"/>
      <w:r w:rsidRPr="00120621">
        <w:rPr>
          <w:rStyle w:val="a7"/>
          <w:i w:val="0"/>
          <w:lang w:val="ru-RU"/>
        </w:rPr>
        <w:t>регулювання</w:t>
      </w:r>
      <w:proofErr w:type="spellEnd"/>
      <w:r w:rsidRPr="00120621">
        <w:rPr>
          <w:rStyle w:val="a7"/>
          <w:i w:val="0"/>
          <w:lang w:val="ru-RU"/>
        </w:rPr>
        <w:t xml:space="preserve"> </w:t>
      </w:r>
      <w:proofErr w:type="spellStart"/>
      <w:r w:rsidRPr="00120621">
        <w:rPr>
          <w:rStyle w:val="a7"/>
          <w:i w:val="0"/>
          <w:lang w:val="ru-RU"/>
        </w:rPr>
        <w:t>цін</w:t>
      </w:r>
      <w:proofErr w:type="spellEnd"/>
      <w:r w:rsidRPr="00120621">
        <w:rPr>
          <w:rStyle w:val="a7"/>
          <w:i w:val="0"/>
          <w:lang w:val="ru-RU"/>
        </w:rPr>
        <w:t xml:space="preserve"> і </w:t>
      </w:r>
      <w:proofErr w:type="spellStart"/>
      <w:r w:rsidRPr="00120621">
        <w:rPr>
          <w:rStyle w:val="a7"/>
          <w:i w:val="0"/>
          <w:lang w:val="ru-RU"/>
        </w:rPr>
        <w:t>тарифів</w:t>
      </w:r>
      <w:proofErr w:type="spellEnd"/>
      <w:r w:rsidRPr="00120621">
        <w:rPr>
          <w:rStyle w:val="a7"/>
          <w:i w:val="0"/>
          <w:lang w:val="ru-RU"/>
        </w:rPr>
        <w:t>;</w:t>
      </w:r>
    </w:p>
    <w:p w:rsidR="00587E6D" w:rsidRPr="00120621" w:rsidRDefault="00587E6D" w:rsidP="00587E6D">
      <w:pPr>
        <w:pStyle w:val="a8"/>
        <w:spacing w:before="0" w:beforeAutospacing="0" w:after="0" w:afterAutospacing="0"/>
        <w:rPr>
          <w:i/>
          <w:lang w:val="ru-RU"/>
        </w:rPr>
      </w:pPr>
      <w:r w:rsidRPr="00120621">
        <w:rPr>
          <w:rStyle w:val="a7"/>
          <w:i w:val="0"/>
        </w:rPr>
        <w:t>V</w:t>
      </w:r>
      <w:r w:rsidRPr="00120621">
        <w:rPr>
          <w:rStyle w:val="a7"/>
          <w:i w:val="0"/>
          <w:lang w:val="ru-RU"/>
        </w:rPr>
        <w:t xml:space="preserve"> – </w:t>
      </w:r>
      <w:proofErr w:type="spellStart"/>
      <w:r w:rsidRPr="00120621">
        <w:rPr>
          <w:rStyle w:val="a7"/>
          <w:i w:val="0"/>
          <w:lang w:val="ru-RU"/>
        </w:rPr>
        <w:t>кількість</w:t>
      </w:r>
      <w:proofErr w:type="spellEnd"/>
      <w:r w:rsidRPr="00120621">
        <w:rPr>
          <w:rStyle w:val="a7"/>
          <w:i w:val="0"/>
          <w:lang w:val="ru-RU"/>
        </w:rPr>
        <w:t xml:space="preserve"> (</w:t>
      </w:r>
      <w:proofErr w:type="spellStart"/>
      <w:r w:rsidRPr="00120621">
        <w:rPr>
          <w:rStyle w:val="a7"/>
          <w:i w:val="0"/>
          <w:lang w:val="ru-RU"/>
        </w:rPr>
        <w:t>обсяг</w:t>
      </w:r>
      <w:proofErr w:type="spellEnd"/>
      <w:r w:rsidRPr="00120621">
        <w:rPr>
          <w:rStyle w:val="a7"/>
          <w:i w:val="0"/>
          <w:lang w:val="ru-RU"/>
        </w:rPr>
        <w:t>) товару/</w:t>
      </w:r>
      <w:proofErr w:type="spellStart"/>
      <w:r w:rsidRPr="00120621">
        <w:rPr>
          <w:rStyle w:val="a7"/>
          <w:i w:val="0"/>
          <w:lang w:val="ru-RU"/>
        </w:rPr>
        <w:t>послуги</w:t>
      </w:r>
      <w:proofErr w:type="spellEnd"/>
      <w:r w:rsidRPr="00120621">
        <w:rPr>
          <w:rStyle w:val="a7"/>
          <w:i w:val="0"/>
          <w:lang w:val="ru-RU"/>
        </w:rPr>
        <w:t xml:space="preserve">, </w:t>
      </w:r>
      <w:proofErr w:type="spellStart"/>
      <w:r w:rsidRPr="00120621">
        <w:rPr>
          <w:rStyle w:val="a7"/>
          <w:i w:val="0"/>
          <w:lang w:val="ru-RU"/>
        </w:rPr>
        <w:t>що</w:t>
      </w:r>
      <w:proofErr w:type="spellEnd"/>
      <w:r w:rsidRPr="00120621">
        <w:rPr>
          <w:rStyle w:val="a7"/>
          <w:i w:val="0"/>
          <w:lang w:val="ru-RU"/>
        </w:rPr>
        <w:t xml:space="preserve"> </w:t>
      </w:r>
      <w:proofErr w:type="spellStart"/>
      <w:r w:rsidRPr="00120621">
        <w:rPr>
          <w:rStyle w:val="a7"/>
          <w:i w:val="0"/>
          <w:lang w:val="ru-RU"/>
        </w:rPr>
        <w:t>закуповується</w:t>
      </w:r>
      <w:proofErr w:type="spellEnd"/>
      <w:r w:rsidRPr="00120621">
        <w:rPr>
          <w:rStyle w:val="a7"/>
          <w:i w:val="0"/>
          <w:lang w:val="ru-RU"/>
        </w:rPr>
        <w:t>;</w:t>
      </w:r>
    </w:p>
    <w:p w:rsidR="00587E6D" w:rsidRPr="00120621" w:rsidRDefault="00587E6D" w:rsidP="00587E6D">
      <w:pPr>
        <w:pStyle w:val="a8"/>
        <w:spacing w:before="0" w:beforeAutospacing="0" w:after="0" w:afterAutospacing="0"/>
        <w:rPr>
          <w:i/>
          <w:lang w:val="ru-RU"/>
        </w:rPr>
      </w:pPr>
      <w:proofErr w:type="spellStart"/>
      <w:r w:rsidRPr="00120621">
        <w:rPr>
          <w:rStyle w:val="a7"/>
          <w:i w:val="0"/>
          <w:lang w:val="ru-RU"/>
        </w:rPr>
        <w:t>Цтар</w:t>
      </w:r>
      <w:proofErr w:type="spellEnd"/>
      <w:r w:rsidRPr="00120621">
        <w:rPr>
          <w:rStyle w:val="a7"/>
          <w:i w:val="0"/>
          <w:lang w:val="ru-RU"/>
        </w:rPr>
        <w:t xml:space="preserve"> – </w:t>
      </w:r>
      <w:proofErr w:type="spellStart"/>
      <w:r w:rsidRPr="00120621">
        <w:rPr>
          <w:rStyle w:val="a7"/>
          <w:i w:val="0"/>
          <w:lang w:val="ru-RU"/>
        </w:rPr>
        <w:t>ціна</w:t>
      </w:r>
      <w:proofErr w:type="spellEnd"/>
      <w:r w:rsidRPr="00120621">
        <w:rPr>
          <w:rStyle w:val="a7"/>
          <w:i w:val="0"/>
          <w:lang w:val="ru-RU"/>
        </w:rPr>
        <w:t xml:space="preserve"> (тариф) за </w:t>
      </w:r>
      <w:proofErr w:type="spellStart"/>
      <w:r w:rsidRPr="00120621">
        <w:rPr>
          <w:rStyle w:val="a7"/>
          <w:i w:val="0"/>
          <w:lang w:val="ru-RU"/>
        </w:rPr>
        <w:t>одиницю</w:t>
      </w:r>
      <w:proofErr w:type="spellEnd"/>
      <w:r w:rsidRPr="00120621">
        <w:rPr>
          <w:rStyle w:val="a7"/>
          <w:i w:val="0"/>
          <w:lang w:val="ru-RU"/>
        </w:rPr>
        <w:t xml:space="preserve"> товару/</w:t>
      </w:r>
      <w:proofErr w:type="spellStart"/>
      <w:r w:rsidRPr="00120621">
        <w:rPr>
          <w:rStyle w:val="a7"/>
          <w:i w:val="0"/>
          <w:lang w:val="ru-RU"/>
        </w:rPr>
        <w:t>послуги</w:t>
      </w:r>
      <w:proofErr w:type="spellEnd"/>
      <w:r w:rsidRPr="00120621">
        <w:rPr>
          <w:rStyle w:val="a7"/>
          <w:i w:val="0"/>
          <w:lang w:val="ru-RU"/>
        </w:rPr>
        <w:t xml:space="preserve">, </w:t>
      </w:r>
      <w:proofErr w:type="spellStart"/>
      <w:r w:rsidRPr="00120621">
        <w:rPr>
          <w:rStyle w:val="a7"/>
          <w:i w:val="0"/>
          <w:lang w:val="ru-RU"/>
        </w:rPr>
        <w:t>затверджена</w:t>
      </w:r>
      <w:proofErr w:type="spellEnd"/>
      <w:r w:rsidRPr="00120621">
        <w:rPr>
          <w:rStyle w:val="a7"/>
          <w:i w:val="0"/>
          <w:lang w:val="ru-RU"/>
        </w:rPr>
        <w:t xml:space="preserve"> </w:t>
      </w:r>
      <w:proofErr w:type="spellStart"/>
      <w:r w:rsidRPr="00120621">
        <w:rPr>
          <w:rStyle w:val="a7"/>
          <w:i w:val="0"/>
          <w:lang w:val="ru-RU"/>
        </w:rPr>
        <w:t>відповідним</w:t>
      </w:r>
      <w:proofErr w:type="spellEnd"/>
      <w:r w:rsidRPr="00120621">
        <w:rPr>
          <w:rStyle w:val="a7"/>
          <w:i w:val="0"/>
          <w:lang w:val="ru-RU"/>
        </w:rPr>
        <w:t xml:space="preserve"> нормативно-</w:t>
      </w:r>
      <w:proofErr w:type="spellStart"/>
      <w:r w:rsidRPr="00120621">
        <w:rPr>
          <w:rStyle w:val="a7"/>
          <w:i w:val="0"/>
          <w:lang w:val="ru-RU"/>
        </w:rPr>
        <w:t>правовим</w:t>
      </w:r>
      <w:proofErr w:type="spellEnd"/>
      <w:r w:rsidRPr="00120621">
        <w:rPr>
          <w:rStyle w:val="a7"/>
          <w:i w:val="0"/>
          <w:lang w:val="ru-RU"/>
        </w:rPr>
        <w:t xml:space="preserve"> актом.</w:t>
      </w:r>
    </w:p>
    <w:p w:rsidR="00672FC0" w:rsidRPr="00120621" w:rsidRDefault="00672FC0" w:rsidP="00587E6D">
      <w:pPr>
        <w:spacing w:after="0" w:line="240" w:lineRule="auto"/>
        <w:ind w:firstLine="567"/>
        <w:jc w:val="both"/>
        <w:rPr>
          <w:rFonts w:ascii="Times New Roman" w:eastAsia="Calibri" w:hAnsi="Times New Roman" w:cs="Times New Roman"/>
          <w:sz w:val="24"/>
          <w:szCs w:val="24"/>
        </w:rPr>
      </w:pPr>
      <w:r w:rsidRPr="00120621">
        <w:rPr>
          <w:rFonts w:ascii="Times New Roman" w:eastAsia="Calibri" w:hAnsi="Times New Roman" w:cs="Times New Roman"/>
          <w:sz w:val="24"/>
          <w:szCs w:val="24"/>
        </w:rPr>
        <w:t xml:space="preserve">Таким чином очікувана вартість закупівлі </w:t>
      </w:r>
      <w:proofErr w:type="spellStart"/>
      <w:r w:rsidR="00120621" w:rsidRPr="00120621">
        <w:rPr>
          <w:rFonts w:ascii="Times New Roman" w:hAnsi="Times New Roman" w:cs="Times New Roman"/>
          <w:b/>
          <w:sz w:val="24"/>
          <w:szCs w:val="24"/>
          <w:lang w:val="ru-RU"/>
        </w:rPr>
        <w:t>Електрична</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енергія</w:t>
      </w:r>
      <w:proofErr w:type="spellEnd"/>
      <w:r w:rsidR="00120621" w:rsidRPr="00120621">
        <w:rPr>
          <w:rFonts w:ascii="Times New Roman" w:hAnsi="Times New Roman" w:cs="Times New Roman"/>
          <w:b/>
          <w:sz w:val="24"/>
          <w:szCs w:val="24"/>
          <w:lang w:val="ru-RU"/>
        </w:rPr>
        <w:t xml:space="preserve"> для </w:t>
      </w:r>
      <w:proofErr w:type="spellStart"/>
      <w:r w:rsidR="00120621" w:rsidRPr="00120621">
        <w:rPr>
          <w:rFonts w:ascii="Times New Roman" w:hAnsi="Times New Roman" w:cs="Times New Roman"/>
          <w:b/>
          <w:sz w:val="24"/>
          <w:szCs w:val="24"/>
          <w:lang w:val="ru-RU"/>
        </w:rPr>
        <w:t>приміщень</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Інституту</w:t>
      </w:r>
      <w:proofErr w:type="spellEnd"/>
      <w:r w:rsidR="00120621" w:rsidRPr="00120621">
        <w:rPr>
          <w:rFonts w:ascii="Times New Roman" w:hAnsi="Times New Roman" w:cs="Times New Roman"/>
          <w:b/>
          <w:sz w:val="24"/>
          <w:szCs w:val="24"/>
          <w:lang w:val="ru-RU"/>
        </w:rPr>
        <w:t xml:space="preserve"> за </w:t>
      </w:r>
      <w:proofErr w:type="spellStart"/>
      <w:r w:rsidR="00120621" w:rsidRPr="00120621">
        <w:rPr>
          <w:rFonts w:ascii="Times New Roman" w:hAnsi="Times New Roman" w:cs="Times New Roman"/>
          <w:b/>
          <w:sz w:val="24"/>
          <w:szCs w:val="24"/>
          <w:lang w:val="ru-RU"/>
        </w:rPr>
        <w:t>адресою</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вул</w:t>
      </w:r>
      <w:proofErr w:type="spellEnd"/>
      <w:r w:rsidR="00120621" w:rsidRPr="00120621">
        <w:rPr>
          <w:rFonts w:ascii="Times New Roman" w:hAnsi="Times New Roman" w:cs="Times New Roman"/>
          <w:b/>
          <w:sz w:val="24"/>
          <w:szCs w:val="24"/>
          <w:lang w:val="ru-RU"/>
        </w:rPr>
        <w:t xml:space="preserve">. Амосова, 6, м. </w:t>
      </w:r>
      <w:proofErr w:type="spellStart"/>
      <w:r w:rsidR="00120621" w:rsidRPr="00120621">
        <w:rPr>
          <w:rFonts w:ascii="Times New Roman" w:hAnsi="Times New Roman" w:cs="Times New Roman"/>
          <w:b/>
          <w:sz w:val="24"/>
          <w:szCs w:val="24"/>
          <w:lang w:val="ru-RU"/>
        </w:rPr>
        <w:t>Київ</w:t>
      </w:r>
      <w:proofErr w:type="spellEnd"/>
      <w:r w:rsidR="00120621" w:rsidRPr="00120621">
        <w:rPr>
          <w:rFonts w:ascii="Times New Roman" w:hAnsi="Times New Roman" w:cs="Times New Roman"/>
          <w:b/>
          <w:sz w:val="24"/>
          <w:szCs w:val="24"/>
          <w:lang w:val="ru-RU"/>
        </w:rPr>
        <w:t xml:space="preserve">, 03110, </w:t>
      </w:r>
      <w:proofErr w:type="spellStart"/>
      <w:r w:rsidR="00120621" w:rsidRPr="00120621">
        <w:rPr>
          <w:rFonts w:ascii="Times New Roman" w:hAnsi="Times New Roman" w:cs="Times New Roman"/>
          <w:b/>
          <w:sz w:val="24"/>
          <w:szCs w:val="24"/>
          <w:lang w:val="ru-RU"/>
        </w:rPr>
        <w:t>Україна</w:t>
      </w:r>
      <w:proofErr w:type="spellEnd"/>
      <w:r w:rsidR="00120621" w:rsidRPr="00120621">
        <w:rPr>
          <w:rFonts w:ascii="Times New Roman" w:hAnsi="Times New Roman" w:cs="Times New Roman"/>
          <w:b/>
          <w:sz w:val="24"/>
          <w:szCs w:val="24"/>
          <w:lang w:val="ru-RU"/>
        </w:rPr>
        <w:t xml:space="preserve"> та </w:t>
      </w:r>
      <w:proofErr w:type="spellStart"/>
      <w:r w:rsidR="00120621" w:rsidRPr="00120621">
        <w:rPr>
          <w:rFonts w:ascii="Times New Roman" w:hAnsi="Times New Roman" w:cs="Times New Roman"/>
          <w:b/>
          <w:sz w:val="24"/>
          <w:szCs w:val="24"/>
          <w:lang w:val="ru-RU"/>
        </w:rPr>
        <w:t>гуртожитку</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Інституту</w:t>
      </w:r>
      <w:proofErr w:type="spellEnd"/>
      <w:r w:rsidR="00120621" w:rsidRPr="00120621">
        <w:rPr>
          <w:rFonts w:ascii="Times New Roman" w:hAnsi="Times New Roman" w:cs="Times New Roman"/>
          <w:b/>
          <w:sz w:val="24"/>
          <w:szCs w:val="24"/>
          <w:lang w:val="ru-RU"/>
        </w:rPr>
        <w:t xml:space="preserve"> за </w:t>
      </w:r>
      <w:proofErr w:type="spellStart"/>
      <w:r w:rsidR="00120621" w:rsidRPr="00120621">
        <w:rPr>
          <w:rFonts w:ascii="Times New Roman" w:hAnsi="Times New Roman" w:cs="Times New Roman"/>
          <w:b/>
          <w:sz w:val="24"/>
          <w:szCs w:val="24"/>
          <w:lang w:val="ru-RU"/>
        </w:rPr>
        <w:t>адресою</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вул</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Жилянська</w:t>
      </w:r>
      <w:proofErr w:type="spellEnd"/>
      <w:r w:rsidR="00120621" w:rsidRPr="00120621">
        <w:rPr>
          <w:rFonts w:ascii="Times New Roman" w:hAnsi="Times New Roman" w:cs="Times New Roman"/>
          <w:b/>
          <w:sz w:val="24"/>
          <w:szCs w:val="24"/>
          <w:lang w:val="ru-RU"/>
        </w:rPr>
        <w:t xml:space="preserve">, 49/51, м. </w:t>
      </w:r>
      <w:proofErr w:type="spellStart"/>
      <w:r w:rsidR="00120621" w:rsidRPr="00120621">
        <w:rPr>
          <w:rFonts w:ascii="Times New Roman" w:hAnsi="Times New Roman" w:cs="Times New Roman"/>
          <w:b/>
          <w:sz w:val="24"/>
          <w:szCs w:val="24"/>
          <w:lang w:val="ru-RU"/>
        </w:rPr>
        <w:t>Київ</w:t>
      </w:r>
      <w:proofErr w:type="spellEnd"/>
      <w:r w:rsidR="00120621" w:rsidRPr="00120621">
        <w:rPr>
          <w:rFonts w:ascii="Times New Roman" w:hAnsi="Times New Roman" w:cs="Times New Roman"/>
          <w:b/>
          <w:sz w:val="24"/>
          <w:szCs w:val="24"/>
          <w:lang w:val="ru-RU"/>
        </w:rPr>
        <w:t xml:space="preserve">, 01033, </w:t>
      </w:r>
      <w:proofErr w:type="spellStart"/>
      <w:r w:rsidR="00120621" w:rsidRPr="00120621">
        <w:rPr>
          <w:rFonts w:ascii="Times New Roman" w:hAnsi="Times New Roman" w:cs="Times New Roman"/>
          <w:b/>
          <w:sz w:val="24"/>
          <w:szCs w:val="24"/>
          <w:lang w:val="ru-RU"/>
        </w:rPr>
        <w:t>Україна</w:t>
      </w:r>
      <w:proofErr w:type="spellEnd"/>
      <w:r w:rsidR="00120621" w:rsidRPr="00120621">
        <w:rPr>
          <w:rFonts w:ascii="Times New Roman" w:hAnsi="Times New Roman" w:cs="Times New Roman"/>
          <w:b/>
          <w:sz w:val="24"/>
          <w:szCs w:val="24"/>
          <w:lang w:val="ru-RU"/>
        </w:rPr>
        <w:t xml:space="preserve"> (на </w:t>
      </w:r>
      <w:proofErr w:type="spellStart"/>
      <w:r w:rsidR="00120621" w:rsidRPr="00120621">
        <w:rPr>
          <w:rFonts w:ascii="Times New Roman" w:hAnsi="Times New Roman" w:cs="Times New Roman"/>
          <w:b/>
          <w:sz w:val="24"/>
          <w:szCs w:val="24"/>
          <w:lang w:val="ru-RU"/>
        </w:rPr>
        <w:t>умовах</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укладення</w:t>
      </w:r>
      <w:proofErr w:type="spellEnd"/>
      <w:r w:rsidR="00120621" w:rsidRPr="00120621">
        <w:rPr>
          <w:rFonts w:ascii="Times New Roman" w:hAnsi="Times New Roman" w:cs="Times New Roman"/>
          <w:b/>
          <w:sz w:val="24"/>
          <w:szCs w:val="24"/>
          <w:lang w:val="ru-RU"/>
        </w:rPr>
        <w:t xml:space="preserve"> договору з </w:t>
      </w:r>
      <w:proofErr w:type="spellStart"/>
      <w:r w:rsidR="00120621" w:rsidRPr="00120621">
        <w:rPr>
          <w:rFonts w:ascii="Times New Roman" w:hAnsi="Times New Roman" w:cs="Times New Roman"/>
          <w:b/>
          <w:sz w:val="24"/>
          <w:szCs w:val="24"/>
          <w:lang w:val="ru-RU"/>
        </w:rPr>
        <w:t>постачальником</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останньої</w:t>
      </w:r>
      <w:proofErr w:type="spellEnd"/>
      <w:r w:rsidR="00120621" w:rsidRPr="00120621">
        <w:rPr>
          <w:rFonts w:ascii="Times New Roman" w:hAnsi="Times New Roman" w:cs="Times New Roman"/>
          <w:b/>
          <w:sz w:val="24"/>
          <w:szCs w:val="24"/>
          <w:lang w:val="ru-RU"/>
        </w:rPr>
        <w:t xml:space="preserve"> </w:t>
      </w:r>
      <w:proofErr w:type="spellStart"/>
      <w:r w:rsidR="00120621" w:rsidRPr="00120621">
        <w:rPr>
          <w:rFonts w:ascii="Times New Roman" w:hAnsi="Times New Roman" w:cs="Times New Roman"/>
          <w:b/>
          <w:sz w:val="24"/>
          <w:szCs w:val="24"/>
          <w:lang w:val="ru-RU"/>
        </w:rPr>
        <w:t>надії</w:t>
      </w:r>
      <w:proofErr w:type="spellEnd"/>
      <w:r w:rsidR="00120621" w:rsidRPr="00120621">
        <w:rPr>
          <w:rFonts w:ascii="Times New Roman" w:hAnsi="Times New Roman" w:cs="Times New Roman"/>
          <w:b/>
          <w:sz w:val="24"/>
          <w:szCs w:val="24"/>
          <w:lang w:val="ru-RU"/>
        </w:rPr>
        <w:t xml:space="preserve">), ДК 021-2015: </w:t>
      </w:r>
      <w:r w:rsidR="00120621" w:rsidRPr="00120621">
        <w:rPr>
          <w:rStyle w:val="qaclassifierdescrcode"/>
          <w:rFonts w:ascii="Times New Roman" w:hAnsi="Times New Roman" w:cs="Times New Roman"/>
          <w:b/>
          <w:sz w:val="24"/>
          <w:szCs w:val="24"/>
          <w:lang w:val="ru-RU"/>
        </w:rPr>
        <w:t>09310000-5</w:t>
      </w:r>
      <w:r w:rsidR="00120621" w:rsidRPr="00120621">
        <w:rPr>
          <w:rStyle w:val="qaclassifierdescr"/>
          <w:rFonts w:ascii="Times New Roman" w:eastAsia="Calibri" w:hAnsi="Times New Roman" w:cs="Times New Roman"/>
          <w:b/>
          <w:sz w:val="24"/>
          <w:szCs w:val="24"/>
          <w:lang w:val="ru-RU"/>
        </w:rPr>
        <w:t xml:space="preserve"> </w:t>
      </w:r>
      <w:proofErr w:type="spellStart"/>
      <w:r w:rsidR="00120621" w:rsidRPr="00120621">
        <w:rPr>
          <w:rStyle w:val="qaclassifierdescrprimary"/>
          <w:rFonts w:ascii="Times New Roman" w:hAnsi="Times New Roman" w:cs="Times New Roman"/>
          <w:b/>
          <w:sz w:val="24"/>
          <w:szCs w:val="24"/>
          <w:lang w:val="ru-RU"/>
        </w:rPr>
        <w:t>Електрична</w:t>
      </w:r>
      <w:proofErr w:type="spellEnd"/>
      <w:r w:rsidR="00120621" w:rsidRPr="00120621">
        <w:rPr>
          <w:rStyle w:val="qaclassifierdescrprimary"/>
          <w:rFonts w:ascii="Times New Roman" w:hAnsi="Times New Roman" w:cs="Times New Roman"/>
          <w:b/>
          <w:sz w:val="24"/>
          <w:szCs w:val="24"/>
          <w:lang w:val="ru-RU"/>
        </w:rPr>
        <w:t xml:space="preserve"> </w:t>
      </w:r>
      <w:proofErr w:type="spellStart"/>
      <w:r w:rsidR="00120621" w:rsidRPr="00120621">
        <w:rPr>
          <w:rStyle w:val="qaclassifierdescrprimary"/>
          <w:rFonts w:ascii="Times New Roman" w:hAnsi="Times New Roman" w:cs="Times New Roman"/>
          <w:b/>
          <w:sz w:val="24"/>
          <w:szCs w:val="24"/>
          <w:lang w:val="ru-RU"/>
        </w:rPr>
        <w:t>енергія</w:t>
      </w:r>
      <w:proofErr w:type="spellEnd"/>
      <w:r w:rsidRPr="00120621">
        <w:rPr>
          <w:rFonts w:ascii="Times New Roman" w:eastAsia="Calibri" w:hAnsi="Times New Roman" w:cs="Times New Roman"/>
          <w:sz w:val="24"/>
          <w:szCs w:val="24"/>
        </w:rPr>
        <w:t xml:space="preserve"> за KEKВ </w:t>
      </w:r>
      <w:r w:rsidR="00587E6D" w:rsidRPr="00120621">
        <w:rPr>
          <w:rFonts w:ascii="Times New Roman" w:eastAsia="Calibri" w:hAnsi="Times New Roman" w:cs="Times New Roman"/>
          <w:sz w:val="24"/>
          <w:szCs w:val="24"/>
        </w:rPr>
        <w:t>227</w:t>
      </w:r>
      <w:r w:rsidR="00120621" w:rsidRPr="00120621">
        <w:rPr>
          <w:rFonts w:ascii="Times New Roman" w:eastAsia="Calibri" w:hAnsi="Times New Roman" w:cs="Times New Roman"/>
          <w:sz w:val="24"/>
          <w:szCs w:val="24"/>
          <w:lang w:val="ru-RU"/>
        </w:rPr>
        <w:t>3</w:t>
      </w:r>
      <w:r w:rsidR="00BA7FE7" w:rsidRPr="00120621">
        <w:rPr>
          <w:rFonts w:ascii="Times New Roman" w:eastAsia="Calibri" w:hAnsi="Times New Roman" w:cs="Times New Roman"/>
          <w:sz w:val="24"/>
          <w:szCs w:val="24"/>
        </w:rPr>
        <w:t>/2282</w:t>
      </w:r>
      <w:r w:rsidRPr="00120621">
        <w:rPr>
          <w:rFonts w:ascii="Times New Roman" w:eastAsia="Calibri" w:hAnsi="Times New Roman" w:cs="Times New Roman"/>
          <w:sz w:val="24"/>
          <w:szCs w:val="24"/>
        </w:rPr>
        <w:t xml:space="preserve"> становить </w:t>
      </w:r>
      <w:r w:rsidR="00120621" w:rsidRPr="00120621">
        <w:rPr>
          <w:rStyle w:val="qabuget"/>
          <w:rFonts w:ascii="Times New Roman" w:hAnsi="Times New Roman" w:cs="Times New Roman"/>
          <w:sz w:val="24"/>
          <w:szCs w:val="24"/>
        </w:rPr>
        <w:t>2 157 956,48</w:t>
      </w:r>
      <w:r w:rsidR="004265CA" w:rsidRPr="00120621">
        <w:rPr>
          <w:rStyle w:val="qabuget"/>
          <w:rFonts w:ascii="Times New Roman" w:hAnsi="Times New Roman" w:cs="Times New Roman"/>
          <w:sz w:val="24"/>
          <w:szCs w:val="24"/>
        </w:rPr>
        <w:t xml:space="preserve"> </w:t>
      </w:r>
      <w:r w:rsidRPr="00120621">
        <w:rPr>
          <w:rFonts w:ascii="Times New Roman" w:eastAsia="Calibri" w:hAnsi="Times New Roman" w:cs="Times New Roman"/>
          <w:sz w:val="24"/>
          <w:szCs w:val="24"/>
        </w:rPr>
        <w:t>гривень. з ПДВ.</w:t>
      </w:r>
    </w:p>
    <w:p w:rsidR="00B55040" w:rsidRPr="00B274DC" w:rsidRDefault="00120621">
      <w:pPr>
        <w:rPr>
          <w:rFonts w:ascii="Times New Roman" w:hAnsi="Times New Roman" w:cs="Times New Roman"/>
        </w:rPr>
      </w:pPr>
    </w:p>
    <w:sectPr w:rsidR="00B55040" w:rsidRPr="00B274DC"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0"/>
    <w:rsid w:val="000E70B8"/>
    <w:rsid w:val="00120621"/>
    <w:rsid w:val="001F21FD"/>
    <w:rsid w:val="00325419"/>
    <w:rsid w:val="004265CA"/>
    <w:rsid w:val="00587E6D"/>
    <w:rsid w:val="00626A01"/>
    <w:rsid w:val="00672FC0"/>
    <w:rsid w:val="00691456"/>
    <w:rsid w:val="00B274DC"/>
    <w:rsid w:val="00BA7FE7"/>
    <w:rsid w:val="00B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0740"/>
  <w15:chartTrackingRefBased/>
  <w15:docId w15:val="{E2446699-17AB-4C4D-A56D-E6F2D19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FC0"/>
    <w:pPr>
      <w:spacing w:after="200" w:line="276" w:lineRule="auto"/>
    </w:pPr>
    <w:rPr>
      <w:lang w:val="uk-UA"/>
    </w:rPr>
  </w:style>
  <w:style w:type="paragraph" w:styleId="1">
    <w:name w:val="heading 1"/>
    <w:basedOn w:val="a"/>
    <w:link w:val="10"/>
    <w:uiPriority w:val="9"/>
    <w:qFormat/>
    <w:rsid w:val="00587E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FC0"/>
    <w:pPr>
      <w:ind w:left="720"/>
      <w:contextualSpacing/>
    </w:pPr>
    <w:rPr>
      <w:rFonts w:ascii="Calibri" w:eastAsia="Calibri" w:hAnsi="Calibri" w:cs="Times New Roman"/>
    </w:rPr>
  </w:style>
  <w:style w:type="character" w:customStyle="1" w:styleId="a4">
    <w:name w:val="Абзац списка Знак"/>
    <w:link w:val="a3"/>
    <w:uiPriority w:val="34"/>
    <w:locked/>
    <w:rsid w:val="00672FC0"/>
    <w:rPr>
      <w:rFonts w:ascii="Calibri" w:eastAsia="Calibri" w:hAnsi="Calibri" w:cs="Times New Roman"/>
      <w:lang w:val="uk-UA"/>
    </w:rPr>
  </w:style>
  <w:style w:type="paragraph" w:customStyle="1" w:styleId="a5">
    <w:name w:val="a"/>
    <w:basedOn w:val="a"/>
    <w:rsid w:val="00672F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buget">
    <w:name w:val="qa_buget"/>
    <w:basedOn w:val="a0"/>
    <w:rsid w:val="004265CA"/>
  </w:style>
  <w:style w:type="character" w:styleId="a6">
    <w:name w:val="Hyperlink"/>
    <w:basedOn w:val="a0"/>
    <w:rsid w:val="00BA7FE7"/>
    <w:rPr>
      <w:color w:val="0000FF"/>
      <w:u w:val="single"/>
    </w:rPr>
  </w:style>
  <w:style w:type="character" w:customStyle="1" w:styleId="h-select-all">
    <w:name w:val="h-select-all"/>
    <w:basedOn w:val="a0"/>
    <w:rsid w:val="00BA7FE7"/>
  </w:style>
  <w:style w:type="character" w:customStyle="1" w:styleId="10">
    <w:name w:val="Заголовок 1 Знак"/>
    <w:basedOn w:val="a0"/>
    <w:link w:val="1"/>
    <w:uiPriority w:val="9"/>
    <w:rsid w:val="00587E6D"/>
    <w:rPr>
      <w:rFonts w:ascii="Times New Roman" w:eastAsia="Times New Roman" w:hAnsi="Times New Roman" w:cs="Times New Roman"/>
      <w:b/>
      <w:bCs/>
      <w:kern w:val="36"/>
      <w:sz w:val="48"/>
      <w:szCs w:val="48"/>
    </w:rPr>
  </w:style>
  <w:style w:type="character" w:customStyle="1" w:styleId="qaclassifierdescr">
    <w:name w:val="qa_classifier_descr"/>
    <w:basedOn w:val="a0"/>
    <w:rsid w:val="00587E6D"/>
  </w:style>
  <w:style w:type="character" w:customStyle="1" w:styleId="qaclassifierdescrcode">
    <w:name w:val="qa_classifier_descr_code"/>
    <w:basedOn w:val="a0"/>
    <w:rsid w:val="00587E6D"/>
  </w:style>
  <w:style w:type="character" w:customStyle="1" w:styleId="qaclassifierdescrprimary">
    <w:name w:val="qa_classifier_descr_primary"/>
    <w:basedOn w:val="a0"/>
    <w:rsid w:val="00587E6D"/>
  </w:style>
  <w:style w:type="character" w:styleId="a7">
    <w:name w:val="Emphasis"/>
    <w:basedOn w:val="a0"/>
    <w:uiPriority w:val="20"/>
    <w:qFormat/>
    <w:rsid w:val="00587E6D"/>
    <w:rPr>
      <w:i/>
      <w:iCs/>
    </w:rPr>
  </w:style>
  <w:style w:type="paragraph" w:styleId="a8">
    <w:name w:val="Normal (Web)"/>
    <w:basedOn w:val="a"/>
    <w:uiPriority w:val="99"/>
    <w:semiHidden/>
    <w:unhideWhenUsed/>
    <w:rsid w:val="00587E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hidden">
    <w:name w:val="h-hidden"/>
    <w:basedOn w:val="a0"/>
    <w:rsid w:val="00B2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4389">
      <w:bodyDiv w:val="1"/>
      <w:marLeft w:val="0"/>
      <w:marRight w:val="0"/>
      <w:marTop w:val="0"/>
      <w:marBottom w:val="0"/>
      <w:divBdr>
        <w:top w:val="none" w:sz="0" w:space="0" w:color="auto"/>
        <w:left w:val="none" w:sz="0" w:space="0" w:color="auto"/>
        <w:bottom w:val="none" w:sz="0" w:space="0" w:color="auto"/>
        <w:right w:val="none" w:sz="0" w:space="0" w:color="auto"/>
      </w:divBdr>
    </w:div>
    <w:div w:id="1868062070">
      <w:bodyDiv w:val="1"/>
      <w:marLeft w:val="0"/>
      <w:marRight w:val="0"/>
      <w:marTop w:val="0"/>
      <w:marBottom w:val="0"/>
      <w:divBdr>
        <w:top w:val="none" w:sz="0" w:space="0" w:color="auto"/>
        <w:left w:val="none" w:sz="0" w:space="0" w:color="auto"/>
        <w:bottom w:val="none" w:sz="0" w:space="0" w:color="auto"/>
        <w:right w:val="none" w:sz="0" w:space="0" w:color="auto"/>
      </w:divBdr>
    </w:div>
    <w:div w:id="1894194664">
      <w:bodyDiv w:val="1"/>
      <w:marLeft w:val="0"/>
      <w:marRight w:val="0"/>
      <w:marTop w:val="0"/>
      <w:marBottom w:val="0"/>
      <w:divBdr>
        <w:top w:val="none" w:sz="0" w:space="0" w:color="auto"/>
        <w:left w:val="none" w:sz="0" w:space="0" w:color="auto"/>
        <w:bottom w:val="none" w:sz="0" w:space="0" w:color="auto"/>
        <w:right w:val="none" w:sz="0" w:space="0" w:color="auto"/>
      </w:divBdr>
    </w:div>
    <w:div w:id="20317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8</cp:revision>
  <dcterms:created xsi:type="dcterms:W3CDTF">2021-02-17T09:27:00Z</dcterms:created>
  <dcterms:modified xsi:type="dcterms:W3CDTF">2021-03-25T11:24:00Z</dcterms:modified>
</cp:coreProperties>
</file>