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972AA4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72AA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2AA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72AA4">
        <w:rPr>
          <w:rFonts w:ascii="Times New Roman" w:hAnsi="Times New Roman"/>
          <w:sz w:val="24"/>
          <w:szCs w:val="24"/>
        </w:rPr>
        <w:t>05493562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72AA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972AA4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72AA4" w:rsidRPr="00972AA4">
        <w:rPr>
          <w:rFonts w:ascii="Times New Roman" w:hAnsi="Times New Roman"/>
          <w:sz w:val="24"/>
          <w:szCs w:val="24"/>
        </w:rPr>
        <w:t>Послуги з ремонту і технічного обслуговування медичного та хірургічного обладнання</w:t>
      </w:r>
      <w:r w:rsidR="00972AA4" w:rsidRPr="00972AA4">
        <w:rPr>
          <w:rFonts w:ascii="Times New Roman" w:hAnsi="Times New Roman"/>
          <w:bCs/>
          <w:sz w:val="24"/>
          <w:szCs w:val="24"/>
        </w:rPr>
        <w:t xml:space="preserve"> (</w:t>
      </w:r>
      <w:r w:rsidR="00972AA4" w:rsidRPr="00972AA4">
        <w:rPr>
          <w:rFonts w:ascii="Times New Roman" w:hAnsi="Times New Roman"/>
          <w:spacing w:val="-6"/>
          <w:sz w:val="24"/>
          <w:szCs w:val="24"/>
        </w:rPr>
        <w:t xml:space="preserve">Послуги з сервісного технічного обслуговування томографу комп’ютерного 640-зрізового TSX-301A/2C AQUILION ONE та </w:t>
      </w:r>
      <w:r w:rsidR="00972AA4" w:rsidRPr="00972AA4">
        <w:rPr>
          <w:rFonts w:ascii="Times New Roman" w:eastAsia="Times New Roman" w:hAnsi="Times New Roman"/>
          <w:sz w:val="24"/>
          <w:szCs w:val="24"/>
        </w:rPr>
        <w:t>послуги з сервісного технічного обслуговування магнітно-резонансного томографу VANTAGE TITAN HSR</w:t>
      </w:r>
      <w:r w:rsidR="00972AA4" w:rsidRPr="00972AA4">
        <w:rPr>
          <w:rFonts w:ascii="Times New Roman" w:hAnsi="Times New Roman"/>
          <w:bCs/>
          <w:sz w:val="24"/>
          <w:szCs w:val="24"/>
        </w:rPr>
        <w:t>)</w:t>
      </w:r>
    </w:p>
    <w:p w:rsidR="00972AA4" w:rsidRPr="00972AA4" w:rsidRDefault="00672FC0" w:rsidP="00C5387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72AA4" w:rsidRPr="00972AA4">
        <w:rPr>
          <w:rStyle w:val="tendertuid2nhc4"/>
          <w:rFonts w:ascii="Times New Roman" w:hAnsi="Times New Roman"/>
          <w:sz w:val="24"/>
          <w:szCs w:val="24"/>
        </w:rPr>
        <w:t>UA-2021-07-20-009507-b</w:t>
      </w:r>
    </w:p>
    <w:p w:rsidR="00672FC0" w:rsidRPr="00972AA4" w:rsidRDefault="00672FC0" w:rsidP="00C5387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</w:rPr>
        <w:t xml:space="preserve"> 000,00</w:t>
      </w:r>
      <w:r w:rsidRPr="00972AA4">
        <w:rPr>
          <w:rFonts w:ascii="Times New Roman" w:hAnsi="Times New Roman"/>
          <w:bCs/>
          <w:sz w:val="24"/>
          <w:szCs w:val="24"/>
        </w:rPr>
        <w:t xml:space="preserve"> </w:t>
      </w:r>
      <w:r w:rsidRPr="00972AA4">
        <w:rPr>
          <w:rFonts w:ascii="Times New Roman" w:hAnsi="Times New Roman"/>
          <w:sz w:val="24"/>
          <w:szCs w:val="24"/>
        </w:rPr>
        <w:t>грн. з ПДВ.</w:t>
      </w:r>
    </w:p>
    <w:p w:rsidR="00672FC0" w:rsidRPr="00972AA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72AA4">
        <w:rPr>
          <w:rFonts w:ascii="Times New Roman" w:hAnsi="Times New Roman"/>
          <w:sz w:val="24"/>
          <w:szCs w:val="24"/>
        </w:rPr>
        <w:t xml:space="preserve"> 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</w:t>
      </w:r>
      <w:bookmarkStart w:id="0" w:name="_GoBack"/>
      <w:bookmarkEnd w:id="0"/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акупівлі визначені відповідно до потреб замовника. </w:t>
      </w:r>
      <w:r w:rsidR="00972AA4" w:rsidRPr="00972AA4">
        <w:rPr>
          <w:rFonts w:ascii="Times New Roman" w:hAnsi="Times New Roman"/>
          <w:sz w:val="24"/>
          <w:szCs w:val="24"/>
        </w:rPr>
        <w:t>Послуги з ремонту і технічного обслуговування медичного та хірургічного обладнання</w:t>
      </w:r>
      <w:r w:rsidR="00972AA4" w:rsidRPr="00972AA4">
        <w:rPr>
          <w:rFonts w:ascii="Times New Roman" w:hAnsi="Times New Roman"/>
          <w:bCs/>
          <w:sz w:val="24"/>
          <w:szCs w:val="24"/>
        </w:rPr>
        <w:t xml:space="preserve"> (</w:t>
      </w:r>
      <w:r w:rsidR="00972AA4" w:rsidRPr="00972AA4">
        <w:rPr>
          <w:rFonts w:ascii="Times New Roman" w:hAnsi="Times New Roman"/>
          <w:spacing w:val="-6"/>
          <w:sz w:val="24"/>
          <w:szCs w:val="24"/>
        </w:rPr>
        <w:t xml:space="preserve">Послуги з сервісного технічного обслуговування томографу комп’ютерного 640-зрізового TSX-301A/2C AQUILION ONE та </w:t>
      </w:r>
      <w:r w:rsidR="00972AA4" w:rsidRPr="00972AA4">
        <w:rPr>
          <w:rFonts w:ascii="Times New Roman" w:eastAsia="Times New Roman" w:hAnsi="Times New Roman"/>
          <w:sz w:val="24"/>
          <w:szCs w:val="24"/>
        </w:rPr>
        <w:t>послуги з сервісного технічного обслуговування магнітно-резонансного томографу VANTAGE TITAN HSR</w:t>
      </w:r>
      <w:r w:rsidR="00972AA4" w:rsidRPr="00972AA4">
        <w:rPr>
          <w:rFonts w:ascii="Times New Roman" w:hAnsi="Times New Roman"/>
          <w:bCs/>
          <w:sz w:val="24"/>
          <w:szCs w:val="24"/>
        </w:rPr>
        <w:t>)</w:t>
      </w:r>
      <w:r w:rsidR="000F73C4"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972AA4" w:rsidRPr="00972AA4">
        <w:rPr>
          <w:rFonts w:ascii="Times New Roman" w:eastAsia="Times New Roman" w:hAnsi="Times New Roman"/>
          <w:sz w:val="24"/>
          <w:szCs w:val="24"/>
          <w:lang w:eastAsia="ru-RU"/>
        </w:rPr>
        <w:t>лікувального процесу та надання якісної високоспеціалізованої медичної допомоги особам, що проходять діагностику та перебувають на лікуванні в Інституті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972AA4" w:rsidRPr="00972AA4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72AA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72AA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972AA4" w:rsidRPr="00972AA4">
        <w:rPr>
          <w:rFonts w:ascii="Times New Roman" w:hAnsi="Times New Roman"/>
          <w:bCs/>
          <w:color w:val="000000"/>
          <w:sz w:val="24"/>
          <w:szCs w:val="24"/>
        </w:rPr>
        <w:t xml:space="preserve"> 000,00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972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72AA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72AA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972AA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72AA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AA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72AA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A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72AA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72A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72AA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72AA4">
        <w:rPr>
          <w:rFonts w:ascii="Times New Roman" w:eastAsia="Calibri" w:hAnsi="Times New Roman" w:cs="Times New Roman"/>
          <w:sz w:val="24"/>
          <w:szCs w:val="24"/>
        </w:rPr>
        <w:t>».</w:t>
      </w:r>
      <w:r w:rsidRPr="0097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72AA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A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72AA4" w:rsidRPr="00972AA4">
        <w:rPr>
          <w:rFonts w:ascii="Times New Roman" w:hAnsi="Times New Roman" w:cs="Times New Roman"/>
          <w:sz w:val="24"/>
          <w:szCs w:val="24"/>
        </w:rPr>
        <w:t>Послуги з ремонту і технічного обслуговування медичного та хірургічного обладнання</w:t>
      </w:r>
      <w:r w:rsidR="00972AA4" w:rsidRPr="00972A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72AA4" w:rsidRPr="00972AA4">
        <w:rPr>
          <w:rFonts w:ascii="Times New Roman" w:hAnsi="Times New Roman" w:cs="Times New Roman"/>
          <w:spacing w:val="-6"/>
          <w:sz w:val="24"/>
          <w:szCs w:val="24"/>
        </w:rPr>
        <w:t xml:space="preserve">Послуги з сервісного технічного обслуговування томографу комп’ютерного 640-зрізового TSX-301A/2C AQUILION ONE та </w:t>
      </w:r>
      <w:r w:rsidR="00972AA4" w:rsidRPr="00972AA4">
        <w:rPr>
          <w:rFonts w:ascii="Times New Roman" w:eastAsia="Times New Roman" w:hAnsi="Times New Roman" w:cs="Times New Roman"/>
          <w:sz w:val="24"/>
          <w:szCs w:val="24"/>
        </w:rPr>
        <w:t>послуги з сервісного технічного обслуговування магнітно-резонансного томографу VANTAGE TITAN HSR</w:t>
      </w:r>
      <w:r w:rsidR="00972AA4" w:rsidRPr="00972AA4">
        <w:rPr>
          <w:rFonts w:ascii="Times New Roman" w:hAnsi="Times New Roman" w:cs="Times New Roman"/>
          <w:bCs/>
          <w:sz w:val="24"/>
          <w:szCs w:val="24"/>
        </w:rPr>
        <w:t>)</w:t>
      </w:r>
      <w:r w:rsidRPr="00972AA4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972AA4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972AA4">
        <w:rPr>
          <w:rFonts w:ascii="Times New Roman" w:eastAsia="Calibri" w:hAnsi="Times New Roman" w:cs="Times New Roman"/>
          <w:sz w:val="24"/>
          <w:szCs w:val="24"/>
        </w:rPr>
        <w:t>/2282</w:t>
      </w:r>
      <w:r w:rsidRPr="00972AA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72AA4" w:rsidRPr="00972AA4">
        <w:rPr>
          <w:rFonts w:ascii="Times New Roman" w:hAnsi="Times New Roman" w:cs="Times New Roman"/>
          <w:bCs/>
          <w:color w:val="000000"/>
          <w:sz w:val="24"/>
          <w:szCs w:val="24"/>
        </w:rPr>
        <w:t>253 000,00</w:t>
      </w:r>
      <w:r w:rsidR="004265CA" w:rsidRPr="00972AA4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972AA4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972AA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91456"/>
    <w:rsid w:val="00972AA4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9E8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97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2021-11-23T10:44:00Z</dcterms:modified>
</cp:coreProperties>
</file>