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E40FA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FA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E40F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0F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E40F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E40FA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DE40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E40F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E40F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E40FA">
        <w:rPr>
          <w:rFonts w:ascii="Times New Roman" w:hAnsi="Times New Roman"/>
          <w:sz w:val="24"/>
          <w:szCs w:val="24"/>
        </w:rPr>
        <w:t>05493562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E40F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E40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</w:t>
      </w:r>
      <w:bookmarkStart w:id="0" w:name="_GoBack"/>
      <w:bookmarkEnd w:id="0"/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закупівлі і частин предмета закупівлі (лотів) (за наявності):  </w:t>
      </w:r>
      <w:r w:rsidR="00DE40FA" w:rsidRPr="00DE40FA">
        <w:rPr>
          <w:rFonts w:ascii="Times New Roman" w:hAnsi="Times New Roman"/>
          <w:sz w:val="24"/>
          <w:szCs w:val="24"/>
        </w:rPr>
        <w:t>Медичні бланки – (23 найменування). Класифікація за ДК 021-2015 (CPV) 22820000-4 - Бланки</w:t>
      </w:r>
      <w:r w:rsidR="00DE40FA" w:rsidRPr="00DE40FA">
        <w:rPr>
          <w:rStyle w:val="a6"/>
          <w:rFonts w:ascii="Times New Roman" w:hAnsi="Times New Roman"/>
          <w:sz w:val="24"/>
          <w:szCs w:val="24"/>
          <w:u w:val="none"/>
        </w:rPr>
        <w:t>.</w:t>
      </w:r>
    </w:p>
    <w:p w:rsidR="00672FC0" w:rsidRPr="00DE40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E40FA" w:rsidRPr="00DE40FA">
        <w:rPr>
          <w:rStyle w:val="tendertuid2nhc4"/>
          <w:rFonts w:ascii="Times New Roman" w:hAnsi="Times New Roman"/>
          <w:sz w:val="24"/>
          <w:szCs w:val="24"/>
        </w:rPr>
        <w:t>UA-2023-06-08-006797-a</w:t>
      </w:r>
    </w:p>
    <w:p w:rsidR="00672FC0" w:rsidRPr="00DE40FA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E40FA" w:rsidRPr="00DE40FA">
        <w:rPr>
          <w:rFonts w:ascii="Times New Roman" w:hAnsi="Times New Roman"/>
          <w:bCs/>
          <w:sz w:val="24"/>
          <w:szCs w:val="24"/>
        </w:rPr>
        <w:t>206000,00</w:t>
      </w:r>
      <w:r w:rsidR="00DE40FA" w:rsidRPr="00DE40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0FA" w:rsidRPr="00DE40FA">
        <w:rPr>
          <w:rFonts w:ascii="Times New Roman" w:hAnsi="Times New Roman"/>
          <w:sz w:val="24"/>
          <w:szCs w:val="24"/>
        </w:rPr>
        <w:t>грн. (</w:t>
      </w:r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Двісті шість тисяч гривень 00 </w:t>
      </w:r>
      <w:proofErr w:type="spellStart"/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DE40FA" w:rsidRPr="00DE40FA">
        <w:rPr>
          <w:rFonts w:ascii="Times New Roman" w:hAnsi="Times New Roman"/>
          <w:sz w:val="24"/>
          <w:szCs w:val="24"/>
        </w:rPr>
        <w:t xml:space="preserve">) </w:t>
      </w:r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DE40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E40FA">
        <w:rPr>
          <w:rFonts w:ascii="Times New Roman" w:hAnsi="Times New Roman"/>
          <w:sz w:val="24"/>
          <w:szCs w:val="24"/>
        </w:rPr>
        <w:t xml:space="preserve"> 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E40FA" w:rsidRPr="00DE40FA">
        <w:rPr>
          <w:rFonts w:ascii="Times New Roman" w:hAnsi="Times New Roman"/>
          <w:sz w:val="24"/>
          <w:szCs w:val="24"/>
        </w:rPr>
        <w:t>Медичні бланки – (23 найменування). Класифікація за ДК 021-2015 (CPV) 22820000-4 - Бланки</w:t>
      </w:r>
      <w:r w:rsidR="00DE40FA" w:rsidRPr="00DE40FA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DE40FA">
        <w:rPr>
          <w:rFonts w:ascii="Times New Roman" w:eastAsia="Times New Roman" w:hAnsi="Times New Roman"/>
          <w:sz w:val="24"/>
          <w:szCs w:val="24"/>
          <w:lang w:eastAsia="ru-RU"/>
        </w:rPr>
        <w:t>забезпеченні діяльності Інституту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DE40FA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E40F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E40FA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E40FA" w:rsidRPr="00DE40FA">
        <w:rPr>
          <w:rFonts w:ascii="Times New Roman" w:hAnsi="Times New Roman"/>
          <w:bCs/>
          <w:sz w:val="24"/>
          <w:szCs w:val="24"/>
        </w:rPr>
        <w:t>206000,00</w:t>
      </w:r>
      <w:r w:rsidR="00DE40FA" w:rsidRPr="00DE40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0FA" w:rsidRPr="00DE40FA">
        <w:rPr>
          <w:rFonts w:ascii="Times New Roman" w:hAnsi="Times New Roman"/>
          <w:sz w:val="24"/>
          <w:szCs w:val="24"/>
        </w:rPr>
        <w:t>грн. (</w:t>
      </w:r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Двісті шість тисяч гривень 00 </w:t>
      </w:r>
      <w:proofErr w:type="spellStart"/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DE40FA" w:rsidRPr="00DE40FA">
        <w:rPr>
          <w:rFonts w:ascii="Times New Roman" w:hAnsi="Times New Roman"/>
          <w:sz w:val="24"/>
          <w:szCs w:val="24"/>
        </w:rPr>
        <w:t xml:space="preserve">) </w:t>
      </w:r>
      <w:r w:rsidR="00DE40FA" w:rsidRPr="00DE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E40F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DE40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E40F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E40F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E40F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0F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E40F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0F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DE40F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E40F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E40F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E4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E40F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E40FA">
        <w:rPr>
          <w:rFonts w:ascii="Times New Roman" w:eastAsia="Calibri" w:hAnsi="Times New Roman" w:cs="Times New Roman"/>
          <w:sz w:val="24"/>
          <w:szCs w:val="24"/>
        </w:rPr>
        <w:t>».</w:t>
      </w:r>
      <w:r w:rsidRPr="00DE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E40F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0F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DE40FA" w:rsidRPr="00DE40FA">
        <w:rPr>
          <w:rFonts w:ascii="Times New Roman" w:hAnsi="Times New Roman" w:cs="Times New Roman"/>
          <w:sz w:val="24"/>
          <w:szCs w:val="24"/>
        </w:rPr>
        <w:t>Медичні бланки – (23 найменування). Класифікація за ДК 021-2015 (CPV) 22820000-4 - Бланки</w:t>
      </w:r>
      <w:r w:rsidR="00DE40FA" w:rsidRPr="00DE40FA">
        <w:rPr>
          <w:rStyle w:val="a6"/>
          <w:rFonts w:ascii="Times New Roman" w:hAnsi="Times New Roman" w:cs="Times New Roman"/>
          <w:sz w:val="24"/>
          <w:szCs w:val="24"/>
          <w:u w:val="none"/>
        </w:rPr>
        <w:t>.</w:t>
      </w:r>
      <w:r w:rsidRPr="00DE40FA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D0624" w:rsidRPr="00DE40FA">
        <w:rPr>
          <w:rFonts w:ascii="Times New Roman" w:eastAsia="Calibri" w:hAnsi="Times New Roman" w:cs="Times New Roman"/>
          <w:sz w:val="24"/>
          <w:szCs w:val="24"/>
        </w:rPr>
        <w:t>1</w:t>
      </w:r>
      <w:r w:rsidRPr="00DE40FA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DE40FA">
        <w:rPr>
          <w:rFonts w:ascii="Times New Roman" w:eastAsia="Calibri" w:hAnsi="Times New Roman" w:cs="Times New Roman"/>
          <w:sz w:val="24"/>
          <w:szCs w:val="24"/>
        </w:rPr>
        <w:t>/2282</w:t>
      </w:r>
      <w:r w:rsidRPr="00DE40F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E40FA" w:rsidRPr="00DE40FA">
        <w:rPr>
          <w:rFonts w:ascii="Times New Roman" w:hAnsi="Times New Roman" w:cs="Times New Roman"/>
          <w:bCs/>
          <w:sz w:val="24"/>
          <w:szCs w:val="24"/>
        </w:rPr>
        <w:t>206000,00</w:t>
      </w:r>
      <w:r w:rsidR="00DE40FA" w:rsidRPr="00DE4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0FA" w:rsidRPr="00DE40FA">
        <w:rPr>
          <w:rFonts w:ascii="Times New Roman" w:hAnsi="Times New Roman" w:cs="Times New Roman"/>
          <w:sz w:val="24"/>
          <w:szCs w:val="24"/>
        </w:rPr>
        <w:t>грн. (</w:t>
      </w:r>
      <w:r w:rsidR="00DE40FA" w:rsidRPr="00DE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Двісті шість тисяч гривень 00 </w:t>
      </w:r>
      <w:proofErr w:type="spellStart"/>
      <w:r w:rsidR="00DE40FA" w:rsidRPr="00DE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DE40FA" w:rsidRPr="00DE4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DE40FA" w:rsidRPr="00DE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DE40FA" w:rsidRPr="00DE40FA">
        <w:rPr>
          <w:rFonts w:ascii="Times New Roman" w:hAnsi="Times New Roman" w:cs="Times New Roman"/>
          <w:sz w:val="24"/>
          <w:szCs w:val="24"/>
        </w:rPr>
        <w:t xml:space="preserve">) </w:t>
      </w:r>
      <w:r w:rsidR="00DE40FA" w:rsidRPr="00DE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E40FA" w:rsidRDefault="00DE40F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E40FA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E03C5"/>
    <w:rsid w:val="00BF286D"/>
    <w:rsid w:val="00CD0624"/>
    <w:rsid w:val="00DE40FA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15</cp:revision>
  <dcterms:created xsi:type="dcterms:W3CDTF">2021-02-17T09:27:00Z</dcterms:created>
  <dcterms:modified xsi:type="dcterms:W3CDTF">2023-08-11T07:05:00Z</dcterms:modified>
</cp:coreProperties>
</file>