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133778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77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133778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377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13377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3377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13377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7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133778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13377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337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3778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13377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133778">
        <w:rPr>
          <w:rFonts w:ascii="Times New Roman" w:hAnsi="Times New Roman"/>
          <w:sz w:val="24"/>
          <w:szCs w:val="24"/>
        </w:rPr>
        <w:t>05493562</w:t>
      </w:r>
      <w:r w:rsidRPr="00133778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133778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1337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133778" w:rsidRDefault="00672FC0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7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133778" w:rsidRPr="00133778">
        <w:rPr>
          <w:rFonts w:ascii="Times New Roman" w:hAnsi="Times New Roman" w:cs="Times New Roman"/>
          <w:sz w:val="24"/>
          <w:szCs w:val="24"/>
        </w:rPr>
        <w:t>Пристрій для серцево-легеневої реанімації (НК 024:2023 – 61908 — Пристрій для проведення серцево-легеневої реанімації з живленням від батареї</w:t>
      </w:r>
      <w:r w:rsidR="00133778" w:rsidRPr="0013377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33778" w:rsidRPr="00133778">
        <w:rPr>
          <w:rFonts w:ascii="Times New Roman" w:hAnsi="Times New Roman" w:cs="Times New Roman"/>
          <w:sz w:val="24"/>
          <w:szCs w:val="24"/>
        </w:rPr>
        <w:t xml:space="preserve"> Класифікація за ДК 021-2015 (CPV) 33170000-2 — Обладнання для анестезії та реанімації, (33172200-8 — Реанімаційна апаратура)</w:t>
      </w:r>
      <w:r w:rsidR="007D00D5" w:rsidRPr="00133778">
        <w:rPr>
          <w:rFonts w:ascii="Times New Roman" w:hAnsi="Times New Roman" w:cs="Times New Roman"/>
          <w:sz w:val="24"/>
          <w:szCs w:val="24"/>
        </w:rPr>
        <w:t>.</w:t>
      </w:r>
    </w:p>
    <w:p w:rsidR="007D00D5" w:rsidRPr="00133778" w:rsidRDefault="007D00D5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C0" w:rsidRPr="0013377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37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133778" w:rsidRPr="00133778">
        <w:rPr>
          <w:rStyle w:val="h-select-all"/>
          <w:rFonts w:ascii="Times New Roman" w:hAnsi="Times New Roman"/>
          <w:sz w:val="24"/>
          <w:szCs w:val="24"/>
        </w:rPr>
        <w:t>UA-2023-09-27-011578-a</w:t>
      </w:r>
      <w:bookmarkEnd w:id="0"/>
    </w:p>
    <w:p w:rsidR="00672FC0" w:rsidRPr="0013377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37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133778" w:rsidRPr="00133778">
        <w:rPr>
          <w:rFonts w:ascii="Times New Roman" w:eastAsia="Times New Roman" w:hAnsi="Times New Roman"/>
          <w:color w:val="000000"/>
          <w:sz w:val="24"/>
          <w:szCs w:val="24"/>
        </w:rPr>
        <w:t xml:space="preserve">584000,00 </w:t>
      </w:r>
      <w:r w:rsidR="00133778" w:rsidRPr="00133778">
        <w:rPr>
          <w:rFonts w:ascii="Times New Roman" w:hAnsi="Times New Roman"/>
          <w:sz w:val="24"/>
          <w:szCs w:val="24"/>
        </w:rPr>
        <w:t>грн. (П’ятсот вісімдесят чотири</w:t>
      </w:r>
      <w:r w:rsidR="00133778" w:rsidRPr="00133778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133778" w:rsidRPr="00133778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133778" w:rsidRPr="0013377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133778" w:rsidRPr="00133778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133778" w:rsidRPr="00133778">
        <w:rPr>
          <w:rFonts w:ascii="Times New Roman" w:hAnsi="Times New Roman"/>
          <w:sz w:val="24"/>
          <w:szCs w:val="24"/>
        </w:rPr>
        <w:t xml:space="preserve">) </w:t>
      </w:r>
      <w:r w:rsidR="00133778" w:rsidRPr="00133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133778" w:rsidRDefault="00672FC0" w:rsidP="0074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77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33778">
        <w:rPr>
          <w:rFonts w:ascii="Times New Roman" w:hAnsi="Times New Roman"/>
          <w:sz w:val="24"/>
          <w:szCs w:val="24"/>
        </w:rPr>
        <w:t xml:space="preserve"> </w:t>
      </w:r>
      <w:r w:rsidRPr="00133778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366970" w:rsidRPr="00133778">
        <w:rPr>
          <w:rFonts w:ascii="Times New Roman" w:hAnsi="Times New Roman" w:cs="Times New Roman"/>
          <w:sz w:val="24"/>
          <w:szCs w:val="24"/>
        </w:rPr>
        <w:t xml:space="preserve"> </w:t>
      </w:r>
      <w:r w:rsidR="00133778" w:rsidRPr="00133778">
        <w:rPr>
          <w:rFonts w:ascii="Times New Roman" w:hAnsi="Times New Roman" w:cs="Times New Roman"/>
          <w:sz w:val="24"/>
          <w:szCs w:val="24"/>
        </w:rPr>
        <w:t>Пристрій для серцево-легеневої реанімації (НК 024:2023 – 61908 — Пристрій для проведення серцево-легеневої реанімації з живленням від батареї</w:t>
      </w:r>
      <w:r w:rsidR="00133778" w:rsidRPr="0013377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33778" w:rsidRPr="00133778">
        <w:rPr>
          <w:rFonts w:ascii="Times New Roman" w:hAnsi="Times New Roman" w:cs="Times New Roman"/>
          <w:sz w:val="24"/>
          <w:szCs w:val="24"/>
        </w:rPr>
        <w:t xml:space="preserve"> Класифікація за ДК 021-2015 (CPV) 33170000-2 — Обладнання для анестезії та реанімації, (33172200-8 — Реанімаційна апаратура)</w:t>
      </w:r>
      <w:r w:rsidR="007467EF" w:rsidRPr="00133778">
        <w:rPr>
          <w:rFonts w:ascii="Times New Roman" w:hAnsi="Times New Roman" w:cs="Times New Roman"/>
          <w:sz w:val="24"/>
          <w:szCs w:val="24"/>
        </w:rPr>
        <w:t xml:space="preserve"> </w:t>
      </w:r>
      <w:r w:rsidRPr="00133778">
        <w:rPr>
          <w:rFonts w:ascii="Times New Roman" w:eastAsia="Times New Roman" w:hAnsi="Times New Roman"/>
          <w:sz w:val="24"/>
          <w:szCs w:val="24"/>
          <w:lang w:eastAsia="ru-RU"/>
        </w:rPr>
        <w:t>використову</w:t>
      </w:r>
      <w:r w:rsidR="00BA7FE7" w:rsidRPr="0013377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33778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133778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1337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133778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13377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37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133778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133778" w:rsidRPr="00133778">
        <w:rPr>
          <w:rFonts w:ascii="Times New Roman" w:eastAsia="Times New Roman" w:hAnsi="Times New Roman"/>
          <w:color w:val="000000"/>
          <w:sz w:val="24"/>
          <w:szCs w:val="24"/>
        </w:rPr>
        <w:t xml:space="preserve">584000,00 </w:t>
      </w:r>
      <w:r w:rsidR="00133778" w:rsidRPr="00133778">
        <w:rPr>
          <w:rFonts w:ascii="Times New Roman" w:hAnsi="Times New Roman"/>
          <w:sz w:val="24"/>
          <w:szCs w:val="24"/>
        </w:rPr>
        <w:t>грн. (П’ятсот вісімдесят чотири</w:t>
      </w:r>
      <w:r w:rsidR="00133778" w:rsidRPr="00133778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133778" w:rsidRPr="00133778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133778" w:rsidRPr="0013377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133778" w:rsidRPr="00133778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133778" w:rsidRPr="00133778">
        <w:rPr>
          <w:rFonts w:ascii="Times New Roman" w:hAnsi="Times New Roman"/>
          <w:sz w:val="24"/>
          <w:szCs w:val="24"/>
        </w:rPr>
        <w:t xml:space="preserve">) </w:t>
      </w:r>
      <w:r w:rsidR="00133778" w:rsidRPr="00133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1337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133778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133778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7D00D5" w:rsidRPr="00133778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13377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133778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13377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377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133778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778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133778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133778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133778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13377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33778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133778">
        <w:rPr>
          <w:rFonts w:ascii="Times New Roman" w:eastAsia="Calibri" w:hAnsi="Times New Roman" w:cs="Times New Roman"/>
          <w:sz w:val="24"/>
          <w:szCs w:val="24"/>
        </w:rPr>
        <w:t>».</w:t>
      </w:r>
      <w:r w:rsidRPr="00133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133778" w:rsidRDefault="00672FC0" w:rsidP="007D0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3778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133778" w:rsidRPr="00133778">
        <w:rPr>
          <w:rFonts w:ascii="Times New Roman" w:hAnsi="Times New Roman" w:cs="Times New Roman"/>
          <w:sz w:val="24"/>
          <w:szCs w:val="24"/>
        </w:rPr>
        <w:t>Пристрій для серцево-легеневої реанімації (НК 024:2023 – 61908 — Пристрій для проведення серцево-легеневої реанімації з живленням від батареї</w:t>
      </w:r>
      <w:r w:rsidR="00133778" w:rsidRPr="0013377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33778" w:rsidRPr="00133778">
        <w:rPr>
          <w:rFonts w:ascii="Times New Roman" w:hAnsi="Times New Roman" w:cs="Times New Roman"/>
          <w:sz w:val="24"/>
          <w:szCs w:val="24"/>
        </w:rPr>
        <w:t xml:space="preserve"> Класифікація за ДК 021-2015 (CPV) 33170000-2 — Обладнання для анестезії та реанімації, (33172200-8 — Реанімаційна апаратура)</w:t>
      </w:r>
      <w:r w:rsidR="007D00D5" w:rsidRPr="00133778">
        <w:rPr>
          <w:rFonts w:ascii="Times New Roman" w:hAnsi="Times New Roman" w:cs="Times New Roman"/>
          <w:sz w:val="24"/>
          <w:szCs w:val="24"/>
        </w:rPr>
        <w:t xml:space="preserve"> </w:t>
      </w:r>
      <w:r w:rsidRPr="00133778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7D00D5" w:rsidRPr="00133778">
        <w:rPr>
          <w:rFonts w:ascii="Times New Roman" w:eastAsia="Calibri" w:hAnsi="Times New Roman" w:cs="Times New Roman"/>
          <w:sz w:val="24"/>
          <w:szCs w:val="24"/>
        </w:rPr>
        <w:t>3210/</w:t>
      </w:r>
      <w:r w:rsidRPr="00133778">
        <w:rPr>
          <w:rFonts w:ascii="Times New Roman" w:eastAsia="Calibri" w:hAnsi="Times New Roman" w:cs="Times New Roman"/>
          <w:sz w:val="24"/>
          <w:szCs w:val="24"/>
        </w:rPr>
        <w:t>2220</w:t>
      </w:r>
      <w:r w:rsidR="00BA7FE7" w:rsidRPr="00133778">
        <w:rPr>
          <w:rFonts w:ascii="Times New Roman" w:eastAsia="Calibri" w:hAnsi="Times New Roman" w:cs="Times New Roman"/>
          <w:sz w:val="24"/>
          <w:szCs w:val="24"/>
        </w:rPr>
        <w:t>/2282</w:t>
      </w:r>
      <w:r w:rsidRPr="00133778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133778" w:rsidRPr="00133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584000,00 </w:t>
      </w:r>
      <w:r w:rsidR="00133778" w:rsidRPr="00133778">
        <w:rPr>
          <w:rFonts w:ascii="Times New Roman" w:hAnsi="Times New Roman" w:cs="Times New Roman"/>
          <w:sz w:val="24"/>
          <w:szCs w:val="24"/>
        </w:rPr>
        <w:t>грн. (П’ятсот вісімдесят чотири</w:t>
      </w:r>
      <w:r w:rsidR="00133778" w:rsidRPr="00133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133778" w:rsidRPr="00133778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133778" w:rsidRPr="001337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133778" w:rsidRPr="00133778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133778" w:rsidRPr="00133778">
        <w:rPr>
          <w:rFonts w:ascii="Times New Roman" w:hAnsi="Times New Roman" w:cs="Times New Roman"/>
          <w:sz w:val="24"/>
          <w:szCs w:val="24"/>
        </w:rPr>
        <w:t xml:space="preserve">) </w:t>
      </w:r>
      <w:r w:rsidR="00133778" w:rsidRPr="0013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1337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133778" w:rsidRDefault="00133778">
      <w:pPr>
        <w:rPr>
          <w:rFonts w:ascii="Times New Roman" w:hAnsi="Times New Roman" w:cs="Times New Roman"/>
          <w:sz w:val="24"/>
          <w:szCs w:val="24"/>
        </w:rPr>
      </w:pPr>
    </w:p>
    <w:sectPr w:rsidR="00B55040" w:rsidRPr="00133778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33778"/>
    <w:rsid w:val="002917B3"/>
    <w:rsid w:val="002C7338"/>
    <w:rsid w:val="00325419"/>
    <w:rsid w:val="00366970"/>
    <w:rsid w:val="003F18E0"/>
    <w:rsid w:val="004265CA"/>
    <w:rsid w:val="00626A01"/>
    <w:rsid w:val="00672FC0"/>
    <w:rsid w:val="00691456"/>
    <w:rsid w:val="007467EF"/>
    <w:rsid w:val="007D00D5"/>
    <w:rsid w:val="00885E9F"/>
    <w:rsid w:val="009900BE"/>
    <w:rsid w:val="00BA7FE7"/>
    <w:rsid w:val="00BE3900"/>
    <w:rsid w:val="00BF286D"/>
    <w:rsid w:val="00E42205"/>
    <w:rsid w:val="00E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ighlight">
    <w:name w:val="highlight"/>
    <w:basedOn w:val="a0"/>
    <w:rsid w:val="00BE3900"/>
  </w:style>
  <w:style w:type="character" w:customStyle="1" w:styleId="tendertuidzvje7">
    <w:name w:val="tender__tuid__zvje7"/>
    <w:basedOn w:val="a0"/>
    <w:rsid w:val="00EC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2023-12-11T10:27:00Z</dcterms:modified>
</cp:coreProperties>
</file>