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F434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34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F434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4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F434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F434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F434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3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F434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434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F4347">
        <w:rPr>
          <w:rFonts w:ascii="Times New Roman" w:hAnsi="Times New Roman"/>
          <w:sz w:val="24"/>
          <w:szCs w:val="24"/>
        </w:rPr>
        <w:t>05493562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F434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F4347" w:rsidRDefault="00672FC0" w:rsidP="006F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Медичне обладнання (НК 024:2023 – 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>35616 Система ендоскопічної візуалізації</w:t>
      </w:r>
      <w:r w:rsidR="00BF4347" w:rsidRPr="00BF43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BF4347" w:rsidRPr="00BF4347">
        <w:rPr>
          <w:rFonts w:ascii="Times New Roman" w:eastAsia="Times New Roman" w:hAnsi="Times New Roman" w:cs="Times New Roman"/>
          <w:color w:val="202124"/>
          <w:sz w:val="24"/>
          <w:szCs w:val="24"/>
        </w:rPr>
        <w:t>33160000-9 Устаткування для операційних блоків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, (33168000-5 - Ендоскопічні та </w:t>
      </w:r>
      <w:proofErr w:type="spellStart"/>
      <w:r w:rsidR="00BF4347" w:rsidRPr="00BF4347">
        <w:rPr>
          <w:rFonts w:ascii="Times New Roman" w:hAnsi="Times New Roman" w:cs="Times New Roman"/>
          <w:sz w:val="24"/>
          <w:szCs w:val="24"/>
        </w:rPr>
        <w:t>ендохірургічні</w:t>
      </w:r>
      <w:proofErr w:type="spellEnd"/>
      <w:r w:rsidR="00BF4347" w:rsidRPr="00BF4347">
        <w:rPr>
          <w:rFonts w:ascii="Times New Roman" w:hAnsi="Times New Roman" w:cs="Times New Roman"/>
          <w:sz w:val="24"/>
          <w:szCs w:val="24"/>
        </w:rPr>
        <w:t xml:space="preserve"> інструменти)</w:t>
      </w:r>
    </w:p>
    <w:p w:rsidR="006F4AD1" w:rsidRPr="00BF4347" w:rsidRDefault="006F4AD1" w:rsidP="006F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C0" w:rsidRPr="00BF434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3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BF4347" w:rsidRPr="00BF4347">
        <w:rPr>
          <w:rStyle w:val="h-select-all"/>
          <w:rFonts w:ascii="Times New Roman" w:hAnsi="Times New Roman"/>
          <w:sz w:val="24"/>
          <w:szCs w:val="24"/>
        </w:rPr>
        <w:t>UA-2023-10-04-012452-a</w:t>
      </w:r>
      <w:bookmarkEnd w:id="0"/>
    </w:p>
    <w:p w:rsidR="00672FC0" w:rsidRPr="00BF434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3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 xml:space="preserve">2534000,00 </w:t>
      </w:r>
      <w:r w:rsidR="00BF4347" w:rsidRPr="00BF4347">
        <w:rPr>
          <w:rFonts w:ascii="Times New Roman" w:hAnsi="Times New Roman"/>
          <w:sz w:val="24"/>
          <w:szCs w:val="24"/>
        </w:rPr>
        <w:t>грн. (Два мільйони п’ятсот тридцять чотири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F4347" w:rsidRPr="00BF4347">
        <w:rPr>
          <w:rFonts w:ascii="Times New Roman" w:hAnsi="Times New Roman"/>
          <w:sz w:val="24"/>
          <w:szCs w:val="24"/>
        </w:rPr>
        <w:t xml:space="preserve">) 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F4347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F4347">
        <w:rPr>
          <w:rFonts w:ascii="Times New Roman" w:hAnsi="Times New Roman" w:cs="Times New Roman"/>
          <w:sz w:val="24"/>
          <w:szCs w:val="24"/>
        </w:rPr>
        <w:t xml:space="preserve"> </w:t>
      </w:r>
      <w:r w:rsidRPr="00B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Медичне обладнання (НК 024:2023 – 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>35616 Система ендоскопічної візуалізації</w:t>
      </w:r>
      <w:r w:rsidR="00BF4347" w:rsidRPr="00BF43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BF4347" w:rsidRPr="00BF4347">
        <w:rPr>
          <w:rFonts w:ascii="Times New Roman" w:eastAsia="Times New Roman" w:hAnsi="Times New Roman" w:cs="Times New Roman"/>
          <w:color w:val="202124"/>
          <w:sz w:val="24"/>
          <w:szCs w:val="24"/>
        </w:rPr>
        <w:t>33160000-9 Устаткування для операційних блоків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, (33168000-5 - Ендоскопічні та </w:t>
      </w:r>
      <w:proofErr w:type="spellStart"/>
      <w:r w:rsidR="00BF4347" w:rsidRPr="00BF4347">
        <w:rPr>
          <w:rFonts w:ascii="Times New Roman" w:hAnsi="Times New Roman" w:cs="Times New Roman"/>
          <w:sz w:val="24"/>
          <w:szCs w:val="24"/>
        </w:rPr>
        <w:t>ендохірургічні</w:t>
      </w:r>
      <w:proofErr w:type="spellEnd"/>
      <w:r w:rsidR="00BF4347" w:rsidRPr="00BF4347">
        <w:rPr>
          <w:rFonts w:ascii="Times New Roman" w:hAnsi="Times New Roman" w:cs="Times New Roman"/>
          <w:sz w:val="24"/>
          <w:szCs w:val="24"/>
        </w:rPr>
        <w:t xml:space="preserve"> інструменти)</w:t>
      </w:r>
      <w:r w:rsidR="004269CB" w:rsidRPr="00BF4347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F4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r w:rsidR="004265CA" w:rsidRPr="00B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медичної допомоги</w:t>
      </w:r>
      <w:r w:rsidRPr="00BF4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BF434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F434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3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 xml:space="preserve">2534000,00 </w:t>
      </w:r>
      <w:r w:rsidR="00BF4347" w:rsidRPr="00BF4347">
        <w:rPr>
          <w:rFonts w:ascii="Times New Roman" w:hAnsi="Times New Roman"/>
          <w:sz w:val="24"/>
          <w:szCs w:val="24"/>
        </w:rPr>
        <w:t>грн. (Два мільйони п’ятсот тридцять чотири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F4347" w:rsidRPr="00BF434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F4347" w:rsidRPr="00BF4347">
        <w:rPr>
          <w:rFonts w:ascii="Times New Roman" w:hAnsi="Times New Roman"/>
          <w:sz w:val="24"/>
          <w:szCs w:val="24"/>
        </w:rPr>
        <w:t xml:space="preserve">) </w:t>
      </w:r>
      <w:r w:rsidR="00BF4347" w:rsidRPr="00BF4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F434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F434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F434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F434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F434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34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F434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34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F434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F434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F434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F4347">
        <w:rPr>
          <w:rFonts w:ascii="Times New Roman" w:eastAsia="Calibri" w:hAnsi="Times New Roman" w:cs="Times New Roman"/>
          <w:sz w:val="24"/>
          <w:szCs w:val="24"/>
        </w:rPr>
        <w:t>».</w:t>
      </w:r>
      <w:r w:rsidRPr="00BF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F4347" w:rsidRDefault="00672FC0" w:rsidP="00A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34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F4347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Медичне обладнання (НК 024:2023 – 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>35616 Система ендоскопічної візуалізації</w:t>
      </w:r>
      <w:r w:rsidR="00BF4347" w:rsidRPr="00BF43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BF4347" w:rsidRPr="00BF4347">
        <w:rPr>
          <w:rFonts w:ascii="Times New Roman" w:eastAsia="Times New Roman" w:hAnsi="Times New Roman" w:cs="Times New Roman"/>
          <w:color w:val="202124"/>
          <w:sz w:val="24"/>
          <w:szCs w:val="24"/>
        </w:rPr>
        <w:t>33160000-9 Устаткування для операційних блоків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, (33168000-5 - Ендоскопічні та </w:t>
      </w:r>
      <w:proofErr w:type="spellStart"/>
      <w:r w:rsidR="00BF4347" w:rsidRPr="00BF4347">
        <w:rPr>
          <w:rFonts w:ascii="Times New Roman" w:hAnsi="Times New Roman" w:cs="Times New Roman"/>
          <w:sz w:val="24"/>
          <w:szCs w:val="24"/>
        </w:rPr>
        <w:t>ендохірургічні</w:t>
      </w:r>
      <w:proofErr w:type="spellEnd"/>
      <w:r w:rsidR="00BF4347" w:rsidRPr="00BF4347">
        <w:rPr>
          <w:rFonts w:ascii="Times New Roman" w:hAnsi="Times New Roman" w:cs="Times New Roman"/>
          <w:sz w:val="24"/>
          <w:szCs w:val="24"/>
        </w:rPr>
        <w:t xml:space="preserve"> інструменти)</w:t>
      </w:r>
      <w:r w:rsidR="004269CB" w:rsidRPr="00BF4347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BF4347">
        <w:rPr>
          <w:rFonts w:ascii="Times New Roman" w:hAnsi="Times New Roman" w:cs="Times New Roman"/>
          <w:sz w:val="24"/>
          <w:szCs w:val="24"/>
        </w:rPr>
        <w:t xml:space="preserve"> </w:t>
      </w:r>
      <w:r w:rsidRPr="00BF4347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BF4347">
        <w:rPr>
          <w:rFonts w:ascii="Times New Roman" w:eastAsia="Calibri" w:hAnsi="Times New Roman" w:cs="Times New Roman"/>
          <w:sz w:val="24"/>
          <w:szCs w:val="24"/>
        </w:rPr>
        <w:t>321</w:t>
      </w:r>
      <w:r w:rsidRPr="00BF4347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BF4347">
        <w:rPr>
          <w:rFonts w:ascii="Times New Roman" w:eastAsia="Calibri" w:hAnsi="Times New Roman" w:cs="Times New Roman"/>
          <w:sz w:val="24"/>
          <w:szCs w:val="24"/>
        </w:rPr>
        <w:t>/2282</w:t>
      </w:r>
      <w:r w:rsidRPr="00BF434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2534000,00 </w:t>
      </w:r>
      <w:r w:rsidR="00BF4347" w:rsidRPr="00BF4347">
        <w:rPr>
          <w:rFonts w:ascii="Times New Roman" w:hAnsi="Times New Roman" w:cs="Times New Roman"/>
          <w:sz w:val="24"/>
          <w:szCs w:val="24"/>
        </w:rPr>
        <w:t>грн. (Два мільйони п’ятсот тридцять чотири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F4347" w:rsidRPr="00BF4347">
        <w:rPr>
          <w:rFonts w:ascii="Times New Roman" w:hAnsi="Times New Roman" w:cs="Times New Roman"/>
          <w:sz w:val="24"/>
          <w:szCs w:val="24"/>
        </w:rPr>
        <w:t xml:space="preserve">) </w:t>
      </w:r>
      <w:r w:rsidR="00BF4347" w:rsidRPr="00BF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A34A85" w:rsidRPr="00BF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BF4347" w:rsidRDefault="00BF434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F434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269CB"/>
    <w:rsid w:val="00483C6D"/>
    <w:rsid w:val="00626A01"/>
    <w:rsid w:val="00672FC0"/>
    <w:rsid w:val="00680EBD"/>
    <w:rsid w:val="00691456"/>
    <w:rsid w:val="006F4AD1"/>
    <w:rsid w:val="008C21DE"/>
    <w:rsid w:val="00954B52"/>
    <w:rsid w:val="009B7B29"/>
    <w:rsid w:val="009E01B6"/>
    <w:rsid w:val="00A34A85"/>
    <w:rsid w:val="00A4309D"/>
    <w:rsid w:val="00AE75BD"/>
    <w:rsid w:val="00B87839"/>
    <w:rsid w:val="00BF286D"/>
    <w:rsid w:val="00BF4347"/>
    <w:rsid w:val="00C44C02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20</cp:revision>
  <dcterms:created xsi:type="dcterms:W3CDTF">2021-02-17T09:27:00Z</dcterms:created>
  <dcterms:modified xsi:type="dcterms:W3CDTF">2023-12-11T10:34:00Z</dcterms:modified>
</cp:coreProperties>
</file>